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附件</w:t>
      </w:r>
      <w:r>
        <w:rPr>
          <w:rFonts w:hint="default" w:ascii="黑体" w:hAnsi="黑体" w:eastAsia="黑体" w:cs="微软雅黑"/>
          <w:sz w:val="36"/>
          <w:szCs w:val="36"/>
        </w:rPr>
        <w:t>6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南京大学</w:t>
      </w:r>
      <w:r>
        <w:rPr>
          <w:rFonts w:hint="eastAsia" w:ascii="黑体" w:hAnsi="黑体" w:eastAsia="黑体" w:cs="方正小标宋_GBK"/>
          <w:sz w:val="36"/>
          <w:szCs w:val="36"/>
        </w:rPr>
        <w:t>20</w:t>
      </w:r>
      <w:r>
        <w:rPr>
          <w:rFonts w:ascii="黑体" w:hAnsi="黑体" w:eastAsia="黑体" w:cs="方正小标宋_GBK"/>
          <w:sz w:val="36"/>
          <w:szCs w:val="36"/>
        </w:rPr>
        <w:t>20</w:t>
      </w:r>
      <w:r>
        <w:rPr>
          <w:rFonts w:hint="eastAsia" w:ascii="黑体" w:hAnsi="黑体" w:eastAsia="黑体" w:cs="微软雅黑"/>
          <w:sz w:val="36"/>
          <w:szCs w:val="36"/>
        </w:rPr>
        <w:t>年度</w:t>
      </w:r>
      <w:r>
        <w:rPr>
          <w:rFonts w:hint="eastAsia" w:ascii="黑体" w:hAnsi="黑体" w:eastAsia="黑体" w:cs="方正小标宋_GBK"/>
          <w:sz w:val="36"/>
          <w:szCs w:val="36"/>
        </w:rPr>
        <w:t>“</w:t>
      </w:r>
      <w:r>
        <w:rPr>
          <w:rFonts w:hint="eastAsia" w:ascii="黑体" w:hAnsi="黑体" w:eastAsia="黑体" w:cs="微软雅黑"/>
          <w:sz w:val="36"/>
          <w:szCs w:val="36"/>
        </w:rPr>
        <w:t>十佳品牌项目</w:t>
      </w:r>
      <w:r>
        <w:rPr>
          <w:rFonts w:hint="eastAsia" w:ascii="黑体" w:hAnsi="黑体" w:eastAsia="黑体" w:cs="方正小标宋_GBK"/>
          <w:sz w:val="36"/>
          <w:szCs w:val="36"/>
        </w:rPr>
        <w:t>”</w:t>
      </w:r>
      <w:r>
        <w:rPr>
          <w:rFonts w:hint="eastAsia" w:ascii="黑体" w:hAnsi="黑体" w:eastAsia="黑体" w:cs="微软雅黑"/>
          <w:sz w:val="36"/>
          <w:szCs w:val="36"/>
        </w:rPr>
        <w:t>申请表</w:t>
      </w:r>
      <w:r>
        <w:rPr>
          <w:rFonts w:hint="eastAsia" w:ascii="黑体" w:hAnsi="黑体" w:eastAsia="黑体" w:cs="方正小标宋_GBK"/>
          <w:sz w:val="36"/>
          <w:szCs w:val="36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5"/>
        <w:gridCol w:w="2846"/>
        <w:gridCol w:w="131"/>
        <w:gridCol w:w="850"/>
        <w:gridCol w:w="425"/>
        <w:gridCol w:w="2835"/>
        <w:gridCol w:w="22"/>
      </w:tblGrid>
      <w:tr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项目组织单位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填写院系学生会全称，例：大气科学学院学生会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98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项目主要负责人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负责人联系方式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rPr>
          <w:gridAfter w:val="1"/>
          <w:wAfter w:w="22" w:type="dxa"/>
          <w:trHeight w:val="583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品牌项目简介（300字）</w:t>
            </w:r>
          </w:p>
        </w:tc>
      </w:tr>
      <w:tr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2019.04</w:t>
            </w:r>
            <w:r>
              <w:rPr>
                <w:rFonts w:hint="eastAsia" w:eastAsia="仿宋"/>
                <w:szCs w:val="21"/>
              </w:rPr>
              <w:t>—</w:t>
            </w:r>
            <w:r>
              <w:rPr>
                <w:rFonts w:eastAsia="仿宋"/>
                <w:szCs w:val="21"/>
              </w:rPr>
              <w:t xml:space="preserve">2019.05    </w:t>
            </w:r>
            <w:r>
              <w:rPr>
                <w:rFonts w:hint="eastAsia" w:eastAsia="仿宋"/>
                <w:szCs w:val="21"/>
              </w:rPr>
              <w:t>诗歌节活动</w:t>
            </w:r>
          </w:p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活动主要内容如下：XXX（具体开展内容、方式、创新点）</w:t>
            </w: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rPr>
          <w:gridAfter w:val="1"/>
          <w:wAfter w:w="22" w:type="dxa"/>
          <w:trHeight w:val="558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b/>
                <w:sz w:val="24"/>
              </w:rPr>
              <w:t>活动反响和意义（200字）</w:t>
            </w:r>
          </w:p>
        </w:tc>
      </w:tr>
      <w:tr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其他补充（项目获奖情况等）</w:t>
            </w: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3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（该表行数、空间不够时，可自行添加，填写完整后请删除范例及多余空间）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90"/>
    <w:rsid w:val="001779DE"/>
    <w:rsid w:val="00236BD2"/>
    <w:rsid w:val="002B1EE7"/>
    <w:rsid w:val="00477779"/>
    <w:rsid w:val="00480B07"/>
    <w:rsid w:val="00543BB0"/>
    <w:rsid w:val="005F1437"/>
    <w:rsid w:val="006A38D3"/>
    <w:rsid w:val="00717F5C"/>
    <w:rsid w:val="0080786B"/>
    <w:rsid w:val="00880DEB"/>
    <w:rsid w:val="00956790"/>
    <w:rsid w:val="00A94CE3"/>
    <w:rsid w:val="ADA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2021-04-27T00:25:00Z</dcterms:created>
  <dc:creator>freeuser</dc:creator>
  <cp:lastModifiedBy>gengsuwei</cp:lastModifiedBy>
  <dcterms:modified xsi:type="dcterms:W3CDTF">2021-04-30T12:49:38Z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