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10" w:rsidRDefault="00222E09">
      <w:pPr>
        <w:spacing w:line="480" w:lineRule="exact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</w:t>
      </w:r>
      <w:r>
        <w:rPr>
          <w:rFonts w:ascii="黑体" w:eastAsia="黑体" w:hAnsi="黑体" w:cs="黑体" w:hint="eastAsia"/>
          <w:sz w:val="32"/>
          <w:szCs w:val="36"/>
        </w:rPr>
        <w:t>3</w:t>
      </w:r>
    </w:p>
    <w:p w:rsidR="00107C10" w:rsidRDefault="00222E09">
      <w:pPr>
        <w:spacing w:line="480" w:lineRule="exact"/>
        <w:rPr>
          <w:rFonts w:ascii="方正小标宋_GBK" w:eastAsia="方正小标宋_GBK" w:hAnsi="方正小标宋_GBK" w:cs="方正小标宋_GBK"/>
          <w:sz w:val="32"/>
          <w:szCs w:val="22"/>
        </w:rPr>
      </w:pPr>
      <w:r>
        <w:rPr>
          <w:rFonts w:ascii="仿宋" w:eastAsia="仿宋" w:hAnsi="仿宋" w:cs="Times New Roman" w:hint="eastAsia"/>
          <w:sz w:val="32"/>
          <w:szCs w:val="36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sz w:val="32"/>
          <w:szCs w:val="22"/>
        </w:rPr>
        <w:t xml:space="preserve">     </w:t>
      </w:r>
      <w:r w:rsidR="00217FEC">
        <w:rPr>
          <w:rFonts w:ascii="方正小标宋_GBK" w:eastAsia="方正小标宋_GBK" w:hAnsi="方正小标宋_GBK" w:cs="方正小标宋_GBK" w:hint="eastAsia"/>
          <w:sz w:val="32"/>
          <w:szCs w:val="22"/>
        </w:rPr>
        <w:t>202</w:t>
      </w:r>
      <w:r w:rsidR="00217FEC">
        <w:rPr>
          <w:rFonts w:ascii="方正小标宋_GBK" w:eastAsia="方正小标宋_GBK" w:hAnsi="方正小标宋_GBK" w:cs="方正小标宋_GBK"/>
          <w:sz w:val="32"/>
          <w:szCs w:val="22"/>
        </w:rPr>
        <w:t>1</w:t>
      </w:r>
      <w:r w:rsidR="00217FEC">
        <w:rPr>
          <w:rFonts w:ascii="方正小标宋_GBK" w:eastAsia="方正小标宋_GBK" w:hAnsi="方正小标宋_GBK" w:cs="方正小标宋_GBK" w:hint="eastAsia"/>
          <w:sz w:val="32"/>
          <w:szCs w:val="22"/>
        </w:rPr>
        <w:t>-202</w:t>
      </w:r>
      <w:r w:rsidR="00217FEC">
        <w:rPr>
          <w:rFonts w:ascii="方正小标宋_GBK" w:eastAsia="方正小标宋_GBK" w:hAnsi="方正小标宋_GBK" w:cs="方正小标宋_GBK"/>
          <w:sz w:val="32"/>
          <w:szCs w:val="22"/>
        </w:rPr>
        <w:t>2</w:t>
      </w:r>
      <w:r>
        <w:rPr>
          <w:rFonts w:ascii="方正小标宋_GBK" w:eastAsia="方正小标宋_GBK" w:hAnsi="方正小标宋_GBK" w:cs="方正小标宋_GBK" w:hint="eastAsia"/>
          <w:sz w:val="32"/>
          <w:szCs w:val="22"/>
        </w:rPr>
        <w:t>学年南京大学</w:t>
      </w:r>
      <w:r>
        <w:rPr>
          <w:rFonts w:ascii="方正小标宋_GBK" w:eastAsia="方正小标宋_GBK" w:hAnsi="方正小标宋_GBK" w:cs="方正小标宋_GBK" w:hint="eastAsia"/>
          <w:sz w:val="32"/>
          <w:szCs w:val="22"/>
        </w:rPr>
        <w:t>十佳社团</w:t>
      </w:r>
      <w:r>
        <w:rPr>
          <w:rFonts w:ascii="方正小标宋_GBK" w:eastAsia="方正小标宋_GBK" w:hAnsi="方正小标宋_GBK" w:cs="方正小标宋_GBK" w:hint="eastAsia"/>
          <w:sz w:val="32"/>
          <w:szCs w:val="22"/>
        </w:rPr>
        <w:t>申报表</w:t>
      </w:r>
    </w:p>
    <w:p w:rsidR="00107C10" w:rsidRPr="00217FEC" w:rsidRDefault="00107C10">
      <w:pPr>
        <w:spacing w:line="480" w:lineRule="exact"/>
        <w:rPr>
          <w:rFonts w:ascii="方正小标宋_GBK" w:eastAsia="方正小标宋_GBK" w:hAnsi="方正小标宋_GBK" w:cs="方正小标宋_GBK"/>
          <w:sz w:val="32"/>
          <w:szCs w:val="22"/>
        </w:rPr>
      </w:pPr>
    </w:p>
    <w:tbl>
      <w:tblPr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401"/>
        <w:gridCol w:w="490"/>
        <w:gridCol w:w="1950"/>
        <w:gridCol w:w="2381"/>
      </w:tblGrid>
      <w:tr w:rsidR="00107C10">
        <w:trPr>
          <w:jc w:val="center"/>
        </w:trPr>
        <w:tc>
          <w:tcPr>
            <w:tcW w:w="1981" w:type="dxa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bCs/>
                <w:sz w:val="28"/>
                <w:szCs w:val="28"/>
              </w:rPr>
              <w:t>社团名称</w:t>
            </w:r>
          </w:p>
        </w:tc>
        <w:tc>
          <w:tcPr>
            <w:tcW w:w="2891" w:type="dxa"/>
            <w:gridSpan w:val="2"/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107C10">
        <w:trPr>
          <w:jc w:val="center"/>
        </w:trPr>
        <w:tc>
          <w:tcPr>
            <w:tcW w:w="1981" w:type="dxa"/>
          </w:tcPr>
          <w:p w:rsidR="00107C10" w:rsidRDefault="00222E09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2891" w:type="dxa"/>
            <w:gridSpan w:val="2"/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07C10" w:rsidRDefault="00222E09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星级评定等级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107C10">
        <w:trPr>
          <w:trHeight w:val="526"/>
          <w:jc w:val="center"/>
        </w:trPr>
        <w:tc>
          <w:tcPr>
            <w:tcW w:w="1981" w:type="dxa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891" w:type="dxa"/>
            <w:gridSpan w:val="2"/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sz w:val="28"/>
                <w:szCs w:val="28"/>
              </w:rPr>
              <w:t>指导院系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107C10">
        <w:trPr>
          <w:trHeight w:val="285"/>
          <w:jc w:val="center"/>
        </w:trPr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sz w:val="28"/>
                <w:szCs w:val="28"/>
              </w:rPr>
              <w:t>负责人电话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等线" w:cs="Times New Roman" w:hint="eastAsia"/>
                <w:sz w:val="28"/>
                <w:szCs w:val="28"/>
              </w:rPr>
              <w:t>负责人邮箱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</w:tcPr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107C10">
        <w:trPr>
          <w:trHeight w:val="1020"/>
          <w:jc w:val="center"/>
        </w:trPr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proofErr w:type="gramStart"/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社团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事迹</w:t>
            </w:r>
            <w:proofErr w:type="gramEnd"/>
          </w:p>
        </w:tc>
        <w:tc>
          <w:tcPr>
            <w:tcW w:w="72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【填写范例】（业绩类型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时间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活动名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角色贡献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具体成果等）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（活动项目类）</w:t>
            </w:r>
            <w:r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  <w:t xml:space="preserve"> 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2013.04—2013.05 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举办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第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届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大赛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      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（宣传类）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107C10" w:rsidRDefault="00222E09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“南大青年”网站发稿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供图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20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107C10" w:rsidRDefault="00222E09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南大新闻网、《现代快报》等校内外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媒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发稿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107C10" w:rsidRDefault="00222E09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撰写学生工作活动稿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报告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总结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策划书等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篇</w:t>
            </w:r>
          </w:p>
          <w:p w:rsidR="00107C10" w:rsidRDefault="00222E09"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制作社团活动宣传海报</w:t>
            </w:r>
            <w:r>
              <w:rPr>
                <w:rFonts w:ascii="仿宋" w:eastAsia="仿宋" w:hAnsi="仿宋" w:cs="Times New Roman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</w:rPr>
              <w:t>份</w:t>
            </w:r>
          </w:p>
          <w:p w:rsidR="00107C10" w:rsidRDefault="00222E09"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制作社团活动贴纸、书签等若干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107C10" w:rsidRDefault="00222E09">
            <w:pPr>
              <w:spacing w:line="480" w:lineRule="exact"/>
              <w:ind w:firstLineChars="250" w:firstLine="60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组织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协会内训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次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sz w:val="24"/>
                <w:szCs w:val="22"/>
              </w:rPr>
              <w:t>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>.02—201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6</w:t>
            </w:r>
            <w:r>
              <w:rPr>
                <w:rFonts w:ascii="仿宋" w:eastAsia="仿宋" w:hAnsi="仿宋" w:cs="Times New Roman"/>
                <w:sz w:val="24"/>
                <w:szCs w:val="22"/>
              </w:rPr>
              <w:t xml:space="preserve">.07    </w:t>
            </w:r>
          </w:p>
          <w:p w:rsidR="00107C10" w:rsidRDefault="00222E09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组织协会内部例会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XX</w:t>
            </w: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次</w:t>
            </w:r>
          </w:p>
          <w:p w:rsidR="00107C10" w:rsidRDefault="00222E09">
            <w:pPr>
              <w:spacing w:line="48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（其他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社团</w:t>
            </w:r>
            <w:r>
              <w:rPr>
                <w:rFonts w:ascii="仿宋" w:eastAsia="仿宋" w:hAnsi="仿宋" w:cs="Times New Roman" w:hint="eastAsia"/>
                <w:b/>
                <w:color w:val="FF0000"/>
                <w:sz w:val="24"/>
                <w:szCs w:val="22"/>
              </w:rPr>
              <w:t>特色类）</w:t>
            </w: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:rsidR="00107C10" w:rsidRDefault="00107C10">
            <w:pPr>
              <w:spacing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</w:tr>
      <w:tr w:rsidR="00107C10">
        <w:trPr>
          <w:trHeight w:val="5030"/>
          <w:jc w:val="center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lastRenderedPageBreak/>
              <w:t>本社团介绍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（包括社团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规模及社团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荣誉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07C10" w:rsidRDefault="00107C1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widowControl/>
              <w:spacing w:line="480" w:lineRule="exact"/>
              <w:jc w:val="lef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</w:tr>
      <w:tr w:rsidR="00107C10">
        <w:trPr>
          <w:trHeight w:val="2360"/>
          <w:jc w:val="center"/>
        </w:trPr>
        <w:tc>
          <w:tcPr>
            <w:tcW w:w="9203" w:type="dxa"/>
            <w:gridSpan w:val="5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指导教师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意见：</w:t>
            </w:r>
          </w:p>
          <w:p w:rsidR="00107C10" w:rsidRDefault="00222E09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</w:t>
            </w:r>
          </w:p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222E09">
            <w:pPr>
              <w:spacing w:line="480" w:lineRule="exact"/>
              <w:ind w:right="560" w:firstLineChars="1900" w:firstLine="5320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指导教师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签名：</w:t>
            </w: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</w:tr>
      <w:tr w:rsidR="00107C10">
        <w:trPr>
          <w:trHeight w:val="2449"/>
          <w:jc w:val="center"/>
        </w:trPr>
        <w:tc>
          <w:tcPr>
            <w:tcW w:w="4382" w:type="dxa"/>
            <w:gridSpan w:val="2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指导单位审批意见：</w:t>
            </w:r>
          </w:p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校团委意见：</w:t>
            </w:r>
          </w:p>
          <w:p w:rsidR="00107C10" w:rsidRDefault="00107C10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:rsidR="00107C10" w:rsidRDefault="00222E09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107C10" w:rsidRDefault="00107C10">
      <w:pPr>
        <w:spacing w:line="480" w:lineRule="exact"/>
        <w:rPr>
          <w:rFonts w:ascii="Times New Roman" w:eastAsia="仿宋_GB2312" w:hAnsi="Times New Roman" w:cs="Times New Roman"/>
          <w:sz w:val="32"/>
          <w:szCs w:val="22"/>
        </w:rPr>
      </w:pPr>
      <w:bookmarkStart w:id="0" w:name="_GoBack"/>
      <w:bookmarkEnd w:id="0"/>
    </w:p>
    <w:p w:rsidR="00107C10" w:rsidRDefault="00107C10"/>
    <w:sectPr w:rsidR="00107C10">
      <w:head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09" w:rsidRDefault="00222E09">
      <w:r>
        <w:separator/>
      </w:r>
    </w:p>
  </w:endnote>
  <w:endnote w:type="continuationSeparator" w:id="0">
    <w:p w:rsidR="00222E09" w:rsidRDefault="0022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09" w:rsidRDefault="00222E09">
      <w:r>
        <w:separator/>
      </w:r>
    </w:p>
  </w:footnote>
  <w:footnote w:type="continuationSeparator" w:id="0">
    <w:p w:rsidR="00222E09" w:rsidRDefault="0022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10" w:rsidRDefault="00107C10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F37CF"/>
    <w:multiLevelType w:val="multilevel"/>
    <w:tmpl w:val="74FF37CF"/>
    <w:lvl w:ilvl="0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1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5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3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7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6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10"/>
    <w:rsid w:val="00107C10"/>
    <w:rsid w:val="00217FEC"/>
    <w:rsid w:val="00222E09"/>
    <w:rsid w:val="29E66F2A"/>
    <w:rsid w:val="31626DA3"/>
    <w:rsid w:val="3EE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581D4"/>
  <w15:docId w15:val="{9CED40AA-CD78-4712-B3FF-9540C46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2022-10-17T15:46:00Z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D49D958DC15A4FD391E81F6C7074792A</vt:lpwstr>
  </property>
</Properties>
</file>