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E464E" w14:textId="3D81C6C6" w:rsidR="00E02AD1" w:rsidRPr="00E02AD1" w:rsidRDefault="00E02AD1" w:rsidP="00E02AD1">
      <w:pPr>
        <w:jc w:val="center"/>
        <w:rPr>
          <w:rFonts w:ascii="方正小标宋简体" w:eastAsia="方正小标宋简体" w:hAnsi="黑体" w:cs="Arial" w:hint="eastAsia"/>
          <w:color w:val="191919"/>
          <w:sz w:val="44"/>
          <w:szCs w:val="48"/>
          <w:shd w:val="clear" w:color="auto" w:fill="FFFFFF"/>
        </w:rPr>
      </w:pPr>
      <w:r w:rsidRPr="00E02AD1">
        <w:rPr>
          <w:rFonts w:ascii="方正小标宋简体" w:eastAsia="方正小标宋简体" w:hAnsi="黑体" w:cs="Arial" w:hint="eastAsia"/>
          <w:color w:val="191919"/>
          <w:sz w:val="44"/>
          <w:szCs w:val="48"/>
          <w:shd w:val="clear" w:color="auto" w:fill="FFFFFF"/>
        </w:rPr>
        <w:t>11月学习计划选题推荐</w:t>
      </w:r>
    </w:p>
    <w:p w14:paraId="51B4A64B" w14:textId="10592B0B" w:rsidR="00C647D7" w:rsidRPr="00E02AD1" w:rsidRDefault="00C647D7">
      <w:pPr>
        <w:rPr>
          <w:rFonts w:ascii="黑体" w:eastAsia="黑体" w:hAnsi="黑体"/>
          <w:sz w:val="28"/>
          <w:szCs w:val="32"/>
        </w:rPr>
      </w:pPr>
      <w:r w:rsidRPr="00E02AD1">
        <w:rPr>
          <w:rFonts w:ascii="黑体" w:eastAsia="黑体" w:hAnsi="黑体" w:cs="Arial" w:hint="eastAsia"/>
          <w:color w:val="191919"/>
          <w:sz w:val="28"/>
          <w:szCs w:val="32"/>
          <w:shd w:val="clear" w:color="auto" w:fill="FFFFFF"/>
        </w:rPr>
        <w:t>学习研讨</w:t>
      </w:r>
      <w:r w:rsidRPr="00E02AD1">
        <w:rPr>
          <w:rFonts w:ascii="黑体" w:eastAsia="黑体" w:hAnsi="黑体" w:cs="Arial" w:hint="eastAsia"/>
          <w:color w:val="191919"/>
          <w:sz w:val="28"/>
          <w:szCs w:val="32"/>
          <w:shd w:val="clear" w:color="auto" w:fill="FFFFFF"/>
        </w:rPr>
        <w:t>类</w:t>
      </w:r>
    </w:p>
    <w:p w14:paraId="02FCB966" w14:textId="2BF87480" w:rsidR="00F157D7" w:rsidRPr="00F157D7" w:rsidRDefault="00F157D7">
      <w:pPr>
        <w:rPr>
          <w:rFonts w:ascii="华文仿宋" w:eastAsia="华文仿宋" w:hAnsi="华文仿宋"/>
          <w:b/>
          <w:bCs/>
          <w:sz w:val="24"/>
          <w:szCs w:val="28"/>
        </w:rPr>
      </w:pPr>
      <w:r w:rsidRPr="00F157D7">
        <w:rPr>
          <w:rFonts w:ascii="华文仿宋" w:eastAsia="华文仿宋" w:hAnsi="华文仿宋" w:hint="eastAsia"/>
          <w:b/>
          <w:bCs/>
          <w:sz w:val="24"/>
          <w:szCs w:val="28"/>
        </w:rPr>
        <w:t>集中学习并形成研讨报告</w:t>
      </w:r>
    </w:p>
    <w:p w14:paraId="2F3637BE" w14:textId="28F61126" w:rsidR="00F22150" w:rsidRPr="00E02AD1" w:rsidRDefault="00C647D7">
      <w:pPr>
        <w:rPr>
          <w:rFonts w:ascii="华文仿宋" w:eastAsia="华文仿宋" w:hAnsi="华文仿宋" w:cs="Arial"/>
          <w:color w:val="191919"/>
          <w:sz w:val="24"/>
          <w:szCs w:val="28"/>
          <w:shd w:val="clear" w:color="auto" w:fill="FFFFFF"/>
        </w:rPr>
      </w:pPr>
      <w:r w:rsidRPr="00E02AD1">
        <w:rPr>
          <w:rFonts w:ascii="华文仿宋" w:eastAsia="华文仿宋" w:hAnsi="华文仿宋" w:hint="eastAsia"/>
          <w:sz w:val="24"/>
          <w:szCs w:val="28"/>
        </w:rPr>
        <w:t>选题</w:t>
      </w:r>
      <w:proofErr w:type="gramStart"/>
      <w:r w:rsidRPr="00E02AD1">
        <w:rPr>
          <w:rFonts w:ascii="华文仿宋" w:eastAsia="华文仿宋" w:hAnsi="华文仿宋" w:hint="eastAsia"/>
          <w:sz w:val="24"/>
          <w:szCs w:val="28"/>
        </w:rPr>
        <w:t>一</w:t>
      </w:r>
      <w:proofErr w:type="gramEnd"/>
      <w:r w:rsidRPr="00E02AD1">
        <w:rPr>
          <w:rFonts w:ascii="华文仿宋" w:eastAsia="华文仿宋" w:hAnsi="华文仿宋" w:hint="eastAsia"/>
          <w:sz w:val="24"/>
          <w:szCs w:val="28"/>
        </w:rPr>
        <w:t>：</w:t>
      </w:r>
      <w:r w:rsidRPr="00E02AD1">
        <w:rPr>
          <w:rFonts w:ascii="华文仿宋" w:eastAsia="华文仿宋" w:hAnsi="华文仿宋" w:cs="Arial"/>
          <w:color w:val="191919"/>
          <w:sz w:val="24"/>
          <w:szCs w:val="28"/>
          <w:shd w:val="clear" w:color="auto" w:fill="FFFFFF"/>
        </w:rPr>
        <w:t>《习近平关于“不忘初心、牢记使命”论述摘编》</w:t>
      </w:r>
      <w:r w:rsidRPr="00E02AD1">
        <w:rPr>
          <w:rFonts w:ascii="华文仿宋" w:eastAsia="华文仿宋" w:hAnsi="华文仿宋" w:cs="Arial" w:hint="eastAsia"/>
          <w:color w:val="191919"/>
          <w:sz w:val="24"/>
          <w:szCs w:val="28"/>
          <w:shd w:val="clear" w:color="auto" w:fill="FFFFFF"/>
        </w:rPr>
        <w:t>第一、二章</w:t>
      </w:r>
    </w:p>
    <w:p w14:paraId="1D13BDDF" w14:textId="6FCA0CC1" w:rsidR="00C647D7" w:rsidRPr="00E02AD1" w:rsidRDefault="00C647D7">
      <w:pPr>
        <w:rPr>
          <w:rFonts w:ascii="华文仿宋" w:eastAsia="华文仿宋" w:hAnsi="华文仿宋" w:cs="Arial"/>
          <w:color w:val="191919"/>
          <w:sz w:val="24"/>
          <w:szCs w:val="28"/>
          <w:shd w:val="clear" w:color="auto" w:fill="FFFFFF"/>
        </w:rPr>
      </w:pPr>
      <w:r w:rsidRPr="00E02AD1">
        <w:rPr>
          <w:rFonts w:ascii="华文仿宋" w:eastAsia="华文仿宋" w:hAnsi="华文仿宋" w:cs="Arial" w:hint="eastAsia"/>
          <w:color w:val="191919"/>
          <w:sz w:val="24"/>
          <w:szCs w:val="28"/>
          <w:shd w:val="clear" w:color="auto" w:fill="FFFFFF"/>
        </w:rPr>
        <w:t>选题二：</w:t>
      </w:r>
      <w:r w:rsidRPr="00E02AD1">
        <w:rPr>
          <w:rFonts w:ascii="华文仿宋" w:eastAsia="华文仿宋" w:hAnsi="华文仿宋" w:cs="Arial" w:hint="eastAsia"/>
          <w:color w:val="191919"/>
          <w:sz w:val="24"/>
          <w:szCs w:val="28"/>
          <w:shd w:val="clear" w:color="auto" w:fill="FFFFFF"/>
        </w:rPr>
        <w:t>《“不忘初心、牢记使命”优秀共产</w:t>
      </w:r>
      <w:bookmarkStart w:id="0" w:name="_GoBack"/>
      <w:bookmarkEnd w:id="0"/>
      <w:r w:rsidRPr="00E02AD1">
        <w:rPr>
          <w:rFonts w:ascii="华文仿宋" w:eastAsia="华文仿宋" w:hAnsi="华文仿宋" w:cs="Arial" w:hint="eastAsia"/>
          <w:color w:val="191919"/>
          <w:sz w:val="24"/>
          <w:szCs w:val="28"/>
          <w:shd w:val="clear" w:color="auto" w:fill="FFFFFF"/>
        </w:rPr>
        <w:t>党员事迹》</w:t>
      </w:r>
    </w:p>
    <w:p w14:paraId="35583DFA" w14:textId="00243C95" w:rsidR="00C647D7" w:rsidRDefault="00C647D7">
      <w:pPr>
        <w:rPr>
          <w:rFonts w:ascii="华文仿宋" w:eastAsia="华文仿宋" w:hAnsi="华文仿宋" w:cs="Arial"/>
          <w:color w:val="191919"/>
          <w:sz w:val="24"/>
          <w:szCs w:val="28"/>
          <w:shd w:val="clear" w:color="auto" w:fill="FFFFFF"/>
        </w:rPr>
      </w:pPr>
      <w:r w:rsidRPr="00E02AD1">
        <w:rPr>
          <w:rFonts w:ascii="华文仿宋" w:eastAsia="华文仿宋" w:hAnsi="华文仿宋" w:cs="Arial" w:hint="eastAsia"/>
          <w:color w:val="191919"/>
          <w:sz w:val="24"/>
          <w:szCs w:val="28"/>
          <w:shd w:val="clear" w:color="auto" w:fill="FFFFFF"/>
        </w:rPr>
        <w:t>选题三：学习强国</w:t>
      </w:r>
      <w:r w:rsidR="00E02AD1" w:rsidRPr="00E02AD1">
        <w:rPr>
          <w:rFonts w:ascii="华文仿宋" w:eastAsia="华文仿宋" w:hAnsi="华文仿宋" w:cs="Arial" w:hint="eastAsia"/>
          <w:color w:val="191919"/>
          <w:sz w:val="24"/>
          <w:szCs w:val="28"/>
          <w:shd w:val="clear" w:color="auto" w:fill="FFFFFF"/>
        </w:rPr>
        <w:t>app</w:t>
      </w:r>
      <w:r w:rsidRPr="00E02AD1">
        <w:rPr>
          <w:rFonts w:ascii="华文仿宋" w:eastAsia="华文仿宋" w:hAnsi="华文仿宋" w:cs="Arial" w:hint="eastAsia"/>
          <w:color w:val="191919"/>
          <w:sz w:val="24"/>
          <w:szCs w:val="28"/>
          <w:shd w:val="clear" w:color="auto" w:fill="FFFFFF"/>
        </w:rPr>
        <w:t>专栏文章</w:t>
      </w:r>
    </w:p>
    <w:p w14:paraId="0934C140" w14:textId="5F5D885B" w:rsidR="00EB5073" w:rsidRDefault="00EB5073">
      <w:pPr>
        <w:rPr>
          <w:rFonts w:ascii="华文仿宋" w:eastAsia="华文仿宋" w:hAnsi="华文仿宋" w:cs="Arial" w:hint="eastAsia"/>
          <w:color w:val="191919"/>
          <w:sz w:val="24"/>
          <w:szCs w:val="28"/>
          <w:shd w:val="clear" w:color="auto" w:fill="FFFFFF"/>
        </w:rPr>
      </w:pPr>
      <w:r>
        <w:rPr>
          <w:rFonts w:ascii="华文仿宋" w:eastAsia="华文仿宋" w:hAnsi="华文仿宋" w:cs="Arial" w:hint="eastAsia"/>
          <w:color w:val="191919"/>
          <w:sz w:val="24"/>
          <w:szCs w:val="28"/>
          <w:shd w:val="clear" w:color="auto" w:fill="FFFFFF"/>
        </w:rPr>
        <w:t>选题四：“南大团委”公众号“学习简报”推文</w:t>
      </w:r>
    </w:p>
    <w:p w14:paraId="6CDBDA39" w14:textId="494FBDCF" w:rsidR="00F157D7" w:rsidRDefault="00F157D7">
      <w:pPr>
        <w:rPr>
          <w:rFonts w:ascii="华文仿宋" w:eastAsia="华文仿宋" w:hAnsi="华文仿宋" w:cs="Arial"/>
          <w:color w:val="191919"/>
          <w:sz w:val="24"/>
          <w:szCs w:val="28"/>
          <w:shd w:val="clear" w:color="auto" w:fill="FFFFFF"/>
        </w:rPr>
      </w:pPr>
    </w:p>
    <w:p w14:paraId="133186D8" w14:textId="681922CF" w:rsidR="00F157D7" w:rsidRPr="00F157D7" w:rsidRDefault="00F157D7">
      <w:pPr>
        <w:rPr>
          <w:rFonts w:ascii="黑体" w:eastAsia="黑体" w:hAnsi="黑体" w:cs="Arial" w:hint="eastAsia"/>
          <w:color w:val="191919"/>
          <w:sz w:val="28"/>
          <w:szCs w:val="32"/>
          <w:shd w:val="clear" w:color="auto" w:fill="FFFFFF"/>
        </w:rPr>
      </w:pPr>
      <w:r>
        <w:rPr>
          <w:rFonts w:ascii="黑体" w:eastAsia="黑体" w:hAnsi="黑体" w:cs="Arial" w:hint="eastAsia"/>
          <w:color w:val="191919"/>
          <w:sz w:val="28"/>
          <w:szCs w:val="32"/>
          <w:shd w:val="clear" w:color="auto" w:fill="FFFFFF"/>
        </w:rPr>
        <w:t>其他</w:t>
      </w:r>
      <w:r w:rsidRPr="00F157D7">
        <w:rPr>
          <w:rFonts w:ascii="黑体" w:eastAsia="黑体" w:hAnsi="黑体" w:cs="Arial" w:hint="eastAsia"/>
          <w:color w:val="191919"/>
          <w:sz w:val="28"/>
          <w:szCs w:val="32"/>
          <w:shd w:val="clear" w:color="auto" w:fill="FFFFFF"/>
        </w:rPr>
        <w:t>类</w:t>
      </w:r>
    </w:p>
    <w:p w14:paraId="4406239E" w14:textId="2244EDE4" w:rsidR="00F157D7" w:rsidRPr="00F157D7" w:rsidRDefault="00F157D7">
      <w:pPr>
        <w:rPr>
          <w:rFonts w:ascii="华文仿宋" w:eastAsia="华文仿宋" w:hAnsi="华文仿宋"/>
          <w:b/>
          <w:bCs/>
          <w:sz w:val="24"/>
          <w:szCs w:val="28"/>
        </w:rPr>
      </w:pPr>
      <w:r w:rsidRPr="00F157D7">
        <w:rPr>
          <w:rFonts w:ascii="华文仿宋" w:eastAsia="华文仿宋" w:hAnsi="华文仿宋" w:hint="eastAsia"/>
          <w:b/>
          <w:bCs/>
          <w:sz w:val="24"/>
          <w:szCs w:val="28"/>
        </w:rPr>
        <w:t>集中探究并形成记录</w:t>
      </w:r>
    </w:p>
    <w:p w14:paraId="420B2704" w14:textId="6D22D0B5" w:rsidR="00E02AD1" w:rsidRDefault="00F157D7">
      <w:pPr>
        <w:rPr>
          <w:rFonts w:ascii="华文仿宋" w:eastAsia="华文仿宋" w:hAnsi="华文仿宋"/>
          <w:sz w:val="24"/>
          <w:szCs w:val="28"/>
        </w:rPr>
      </w:pPr>
      <w:r>
        <w:rPr>
          <w:rFonts w:ascii="华文仿宋" w:eastAsia="华文仿宋" w:hAnsi="华文仿宋" w:hint="eastAsia"/>
          <w:sz w:val="24"/>
          <w:szCs w:val="28"/>
        </w:rPr>
        <w:t>选题</w:t>
      </w:r>
      <w:proofErr w:type="gramStart"/>
      <w:r>
        <w:rPr>
          <w:rFonts w:ascii="华文仿宋" w:eastAsia="华文仿宋" w:hAnsi="华文仿宋" w:hint="eastAsia"/>
          <w:sz w:val="24"/>
          <w:szCs w:val="28"/>
        </w:rPr>
        <w:t>一</w:t>
      </w:r>
      <w:proofErr w:type="gramEnd"/>
      <w:r>
        <w:rPr>
          <w:rFonts w:ascii="华文仿宋" w:eastAsia="华文仿宋" w:hAnsi="华文仿宋" w:hint="eastAsia"/>
          <w:sz w:val="24"/>
          <w:szCs w:val="28"/>
        </w:rPr>
        <w:t>：结合本专业发展历程</w:t>
      </w:r>
      <w:r w:rsidR="002F2F90">
        <w:rPr>
          <w:rFonts w:ascii="华文仿宋" w:eastAsia="华文仿宋" w:hAnsi="华文仿宋" w:hint="eastAsia"/>
          <w:sz w:val="24"/>
          <w:szCs w:val="28"/>
        </w:rPr>
        <w:t>和“习近平</w:t>
      </w:r>
      <w:r w:rsidR="002F2F90" w:rsidRPr="002F2F90">
        <w:rPr>
          <w:rFonts w:ascii="华文仿宋" w:eastAsia="华文仿宋" w:hAnsi="华文仿宋" w:hint="eastAsia"/>
          <w:sz w:val="24"/>
          <w:szCs w:val="28"/>
        </w:rPr>
        <w:t>在庆祝改革开放</w:t>
      </w:r>
      <w:r w:rsidR="002F2F90" w:rsidRPr="002F2F90">
        <w:rPr>
          <w:rFonts w:ascii="华文仿宋" w:eastAsia="华文仿宋" w:hAnsi="华文仿宋"/>
          <w:sz w:val="24"/>
          <w:szCs w:val="28"/>
        </w:rPr>
        <w:t>40周年大会上的讲话</w:t>
      </w:r>
      <w:r w:rsidR="002F2F90">
        <w:rPr>
          <w:rFonts w:ascii="华文仿宋" w:eastAsia="华文仿宋" w:hAnsi="华文仿宋" w:hint="eastAsia"/>
          <w:sz w:val="24"/>
          <w:szCs w:val="28"/>
        </w:rPr>
        <w:t>”</w:t>
      </w:r>
      <w:r>
        <w:rPr>
          <w:rFonts w:ascii="华文仿宋" w:eastAsia="华文仿宋" w:hAnsi="华文仿宋" w:hint="eastAsia"/>
          <w:sz w:val="24"/>
          <w:szCs w:val="28"/>
        </w:rPr>
        <w:t>挖掘改革开放40周年来本专业人才对国家的贡献</w:t>
      </w:r>
    </w:p>
    <w:p w14:paraId="05D675CA" w14:textId="30A204BB" w:rsidR="002F2F90" w:rsidRPr="002F2F90" w:rsidRDefault="00F157D7">
      <w:pPr>
        <w:rPr>
          <w:rFonts w:ascii="华文仿宋" w:eastAsia="华文仿宋" w:hAnsi="华文仿宋" w:hint="eastAsia"/>
          <w:sz w:val="24"/>
          <w:szCs w:val="28"/>
        </w:rPr>
      </w:pPr>
      <w:r>
        <w:rPr>
          <w:rFonts w:ascii="华文仿宋" w:eastAsia="华文仿宋" w:hAnsi="华文仿宋" w:hint="eastAsia"/>
          <w:sz w:val="24"/>
          <w:szCs w:val="28"/>
        </w:rPr>
        <w:t>选题二：</w:t>
      </w:r>
      <w:r w:rsidR="002F2F90">
        <w:rPr>
          <w:rFonts w:ascii="华文仿宋" w:eastAsia="华文仿宋" w:hAnsi="华文仿宋" w:hint="eastAsia"/>
          <w:sz w:val="24"/>
          <w:szCs w:val="28"/>
        </w:rPr>
        <w:t>邀请院系广受欢迎的老师开展青春分享会</w:t>
      </w:r>
    </w:p>
    <w:sectPr w:rsidR="002F2F90" w:rsidRPr="002F2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0A513" w14:textId="77777777" w:rsidR="001A4B8E" w:rsidRDefault="001A4B8E" w:rsidP="00C647D7">
      <w:r>
        <w:separator/>
      </w:r>
    </w:p>
  </w:endnote>
  <w:endnote w:type="continuationSeparator" w:id="0">
    <w:p w14:paraId="786C6BCC" w14:textId="77777777" w:rsidR="001A4B8E" w:rsidRDefault="001A4B8E" w:rsidP="00C6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C64D9" w14:textId="77777777" w:rsidR="001A4B8E" w:rsidRDefault="001A4B8E" w:rsidP="00C647D7">
      <w:r>
        <w:separator/>
      </w:r>
    </w:p>
  </w:footnote>
  <w:footnote w:type="continuationSeparator" w:id="0">
    <w:p w14:paraId="3E07790C" w14:textId="77777777" w:rsidR="001A4B8E" w:rsidRDefault="001A4B8E" w:rsidP="00C64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B1"/>
    <w:rsid w:val="000439B1"/>
    <w:rsid w:val="001A4B8E"/>
    <w:rsid w:val="002F2F90"/>
    <w:rsid w:val="00C647D7"/>
    <w:rsid w:val="00E02AD1"/>
    <w:rsid w:val="00EB5073"/>
    <w:rsid w:val="00F157D7"/>
    <w:rsid w:val="00F2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EE13F"/>
  <w15:chartTrackingRefBased/>
  <w15:docId w15:val="{50E09980-C32D-431D-AD46-9A4224B0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47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4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47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浩博</dc:creator>
  <cp:keywords/>
  <dc:description/>
  <cp:lastModifiedBy>徐 浩博</cp:lastModifiedBy>
  <cp:revision>3</cp:revision>
  <dcterms:created xsi:type="dcterms:W3CDTF">2019-10-30T02:36:00Z</dcterms:created>
  <dcterms:modified xsi:type="dcterms:W3CDTF">2019-10-30T03:56:00Z</dcterms:modified>
</cp:coreProperties>
</file>