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4DF" w:rsidRDefault="00B954DF" w:rsidP="00B954DF">
      <w:pPr>
        <w:spacing w:line="520" w:lineRule="exact"/>
        <w:jc w:val="center"/>
        <w:rPr>
          <w:rFonts w:ascii="方正小标宋简体" w:eastAsia="方正小标宋简体" w:hAnsi="仿宋" w:cs="Times New Roman"/>
          <w:sz w:val="44"/>
          <w:szCs w:val="32"/>
        </w:rPr>
      </w:pPr>
      <w:bookmarkStart w:id="0" w:name="_GoBack"/>
      <w:r>
        <w:rPr>
          <w:rFonts w:ascii="方正小标宋简体" w:eastAsia="方正小标宋简体" w:hAnsi="华文中宋" w:cs="Times New Roman" w:hint="eastAsia"/>
          <w:sz w:val="44"/>
          <w:szCs w:val="36"/>
        </w:rPr>
        <w:t>“挑战杯”中国大学生</w:t>
      </w:r>
      <w:r>
        <w:rPr>
          <w:rFonts w:ascii="方正小标宋简体" w:eastAsia="方正小标宋简体" w:hAnsi="仿宋" w:cs="Times New Roman" w:hint="eastAsia"/>
          <w:sz w:val="44"/>
          <w:szCs w:val="32"/>
        </w:rPr>
        <w:t>创业计划书要求</w:t>
      </w:r>
    </w:p>
    <w:bookmarkEnd w:id="0"/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创业计划竞赛要求参赛者组成优势互补的竞赛小组，提出一个具有市场前景的产品或服务，围绕这一产品或服务，完成一件完整、具体、深入的创业计划，以描述公司的创业机会，阐述创立公司、把握这一机会的过程，说明所需要的资源，揭示风险和预期回报，并提出行动建议。创业计划聚焦于特定的策略、目标、计划和行动，对于一个非技术背景的有兴趣的人士应清晰易读。创业计划可能的读者包括：希望吸纳进入团队的对象，可能的投资人、合作伙伴、供应商、顾客、政策机构。因此作品格式要求如下：</w:t>
      </w:r>
    </w:p>
    <w:p w:rsidR="00B954DF" w:rsidRDefault="00B954DF" w:rsidP="00B954DF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一、作品书面格式要求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作品一律采用 A4 幅面。主标题用二号华文中宋，二级标题用三号黑体，三级（含三级以下）标题用四号黑体，正文用四号仿宋体，例证加斜体；段落行距 25 磅。图、表标题一律用五号黑体，内文用仿宋体。同时，作品中须有目录、创业计划书正文、附录、证明材料等部分。</w:t>
      </w:r>
    </w:p>
    <w:p w:rsidR="00B954DF" w:rsidRDefault="00B954DF" w:rsidP="00B954DF">
      <w:pPr>
        <w:spacing w:line="52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二、创业计划书的组成部分（参考）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创业计划书一般包括：执行总结，产业背景和公司概述，市场调查和分析，公司战略，总体进度安排，关键的风险、问题和假定，管理团队，公司资金管理，财务预测，假定公司能够提供的利益等十个方面。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1．执行总结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这是创业计划一到两页的概括。包括以下方面：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本创业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计划的创意背景和项目的简述、创业的机会概述、目标市场的描述和预测、竞争优势和劣势分析、经济状况和盈利能力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预测、团队概述、预计能提供的利益。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2．产业背景和公司概述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包括：详细的市场分析和描述、竞争对手分析、市场需求、公司概述应包括详细的产品/服务描述以及它如何满足目标市场顾客的需求，进入策略和市场开发策略。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3．市场调查和分析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包括：目标市场顾客的描述与分析、市场容量和趋势的分析、预测、竞争分析和各自的竞争优势、估计的市场份额和销售额、市场发展的走势。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4．公司战略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阐释公司如何进行竞争：在发展的各阶段如何制定公司的发展战略、通过公司战略来实现预期的计划和目标、制定公司的营销策略。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5．总体进度安排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公司的进度安排，包括以下领域的重要事件：收入来源、收支平衡点和正现金流、市场份额、产品开发介绍、主要合作伙伴、融资方案。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6．关键的问题、风险和假设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包括：关键的风险分析（财务、技术、市场、管理、竞争、资金撤出、政策等风险）、说明将如何应付或</w:t>
      </w:r>
      <w:r>
        <w:rPr>
          <w:rFonts w:ascii="仿宋" w:eastAsia="仿宋" w:hAnsi="仿宋" w:cs="微软雅黑" w:hint="eastAsia"/>
          <w:sz w:val="32"/>
          <w:szCs w:val="32"/>
        </w:rPr>
        <w:t>觃</w:t>
      </w:r>
      <w:r>
        <w:rPr>
          <w:rFonts w:ascii="仿宋" w:eastAsia="仿宋" w:hAnsi="仿宋" w:cs="仿宋_GB2312" w:hint="eastAsia"/>
          <w:sz w:val="32"/>
          <w:szCs w:val="32"/>
        </w:rPr>
        <w:t>避风险和问题（应急计划）。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7．管理团队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介绍公司的管理团队，其中要注意介绍各成员与管理公司有关的教育和工作背景（注意管理分工和互补）；介绍领导层成员，创业顾问以及主要的投资人和持股情况。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8．公司资金管理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包括：股本结构与规模、资金运营计划、投资收益与风险分析。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9．财务预测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包括：财务假设的立足点、会计报表（包括收入报告、平衡报表，前两年为季度报表，前五年为年度报表）、财务分析（现金流、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本量利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、比率分析等）。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10．假定公司能提供的利益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这是创业计划的“卖点”，包括：总体的资金需求、在这一轮融资中需要的是哪一级、如何使用些资金、投资人可以得到的回报，还可以讨论可能的投资人退出策略。</w:t>
      </w:r>
    </w:p>
    <w:p w:rsid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一件成功的创业计划应该：清楚、简洁；展示市场调查和市场容量；了解顾客的需要并引导顾客；解释他们为什么会掏钱买你的产品/服务；在头脑中要有一个投资退出策略；解释为什么你最合适做这件事。</w:t>
      </w:r>
    </w:p>
    <w:p w:rsidR="002F5C2B" w:rsidRPr="00B954DF" w:rsidRDefault="00B954DF" w:rsidP="00B954DF">
      <w:pPr>
        <w:spacing w:line="52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一件成功的创业计划不应该：过分乐观；拿出一些与产业标准相去甚远的数据；面向产品；忽视竞争威胁；进入一个拥塞的市场。</w:t>
      </w:r>
    </w:p>
    <w:sectPr w:rsidR="002F5C2B" w:rsidRPr="00B95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DF"/>
    <w:rsid w:val="002F5C2B"/>
    <w:rsid w:val="00B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913D3"/>
  <w15:chartTrackingRefBased/>
  <w15:docId w15:val="{A794679A-C0CD-42E1-8391-A1EDF86C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Limin</dc:creator>
  <cp:keywords/>
  <dc:description/>
  <cp:lastModifiedBy>Limin</cp:lastModifiedBy>
  <cp:revision>1</cp:revision>
  <dcterms:created xsi:type="dcterms:W3CDTF">2023-12-29T09:05:00Z</dcterms:created>
  <dcterms:modified xsi:type="dcterms:W3CDTF">2023-12-29T09:05:00Z</dcterms:modified>
</cp:coreProperties>
</file>