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adjustRightInd w:val="false"/>
        <w:snapToGrid w:val="false"/>
        <w:spacing w:lineRule="exact" w:line="600"/>
        <w:jc w:val="center"/>
        <w:rPr>
          <w:rFonts w:ascii="方正小标宋_GBK" w:cs="Times New Roman" w:eastAsia="方正小标宋_GBK" w:hAnsi="Times New Roman" w:hint="default"/>
          <w:b w:val="false"/>
          <w:bCs w:val="false"/>
          <w:i w:val="false"/>
          <w:iCs w:val="false"/>
          <w:color w:val="auto"/>
          <w:spacing w:val="-10"/>
          <w:kern w:val="2"/>
          <w:sz w:val="44"/>
          <w:szCs w:val="44"/>
          <w:highlight w:val="none"/>
          <w:vertAlign w:val="baseline"/>
          <w:em w:val="none"/>
          <w:lang w:val="en-US" w:eastAsia="zh-CN"/>
        </w:rPr>
      </w:pPr>
      <w:r>
        <w:rPr>
          <w:rFonts w:ascii="方正小标宋_GBK" w:cs="Times New Roman" w:eastAsia="方正小标宋_GBK" w:hAnsi="Times New Roman" w:hint="default"/>
          <w:b w:val="false"/>
          <w:bCs w:val="false"/>
          <w:i w:val="false"/>
          <w:iCs w:val="false"/>
          <w:color w:val="auto"/>
          <w:spacing w:val="-10"/>
          <w:kern w:val="2"/>
          <w:sz w:val="44"/>
          <w:szCs w:val="44"/>
          <w:highlight w:val="none"/>
          <w:vertAlign w:val="baseline"/>
          <w:em w:val="none"/>
          <w:lang w:val="en-US" w:eastAsia="zh-CN"/>
        </w:rPr>
        <w:t>2024</w:t>
      </w:r>
      <w:r>
        <w:rPr>
          <w:rFonts w:ascii="方正小标宋_GBK" w:cs="Times New Roman" w:eastAsia="方正小标宋_GBK" w:hAnsi="Times New Roman" w:hint="eastAsia"/>
          <w:b w:val="false"/>
          <w:bCs w:val="false"/>
          <w:i w:val="false"/>
          <w:iCs w:val="false"/>
          <w:color w:val="auto"/>
          <w:spacing w:val="-10"/>
          <w:kern w:val="2"/>
          <w:sz w:val="44"/>
          <w:szCs w:val="44"/>
          <w:highlight w:val="none"/>
          <w:vertAlign w:val="baseline"/>
          <w:em w:val="none"/>
          <w:lang w:val="en-US" w:eastAsia="zh-CN"/>
        </w:rPr>
        <w:t>年</w:t>
      </w:r>
      <w:r>
        <w:rPr>
          <w:rFonts w:ascii="方正小标宋_GBK" w:cs="Times New Roman" w:eastAsia="方正小标宋_GBK" w:hAnsi="Times New Roman" w:hint="default"/>
          <w:b w:val="false"/>
          <w:bCs w:val="false"/>
          <w:i w:val="false"/>
          <w:iCs w:val="false"/>
          <w:color w:val="auto"/>
          <w:spacing w:val="-10"/>
          <w:kern w:val="2"/>
          <w:sz w:val="44"/>
          <w:szCs w:val="44"/>
          <w:highlight w:val="none"/>
          <w:vertAlign w:val="baseline"/>
          <w:em w:val="none"/>
          <w:lang w:val="en-US" w:eastAsia="zh-CN"/>
        </w:rPr>
        <w:t>“青柠实践”大学生暑期</w:t>
      </w:r>
      <w:r>
        <w:rPr>
          <w:rFonts w:ascii="方正小标宋_GBK" w:cs="Times New Roman" w:eastAsia="方正小标宋_GBK" w:hAnsi="Times New Roman" w:hint="default"/>
          <w:b w:val="false"/>
          <w:bCs w:val="false"/>
          <w:i w:val="false"/>
          <w:iCs w:val="false"/>
          <w:color w:val="auto"/>
          <w:spacing w:val="-10"/>
          <w:kern w:val="2"/>
          <w:sz w:val="44"/>
          <w:szCs w:val="44"/>
          <w:highlight w:val="none"/>
          <w:vertAlign w:val="baseline"/>
          <w:em w:val="none"/>
          <w:lang w:val="en-US" w:eastAsia="zh-CN"/>
        </w:rPr>
        <w:t>党政机关</w:t>
      </w:r>
    </w:p>
    <w:p>
      <w:pPr>
        <w:adjustRightInd w:val="false"/>
        <w:snapToGrid w:val="false"/>
        <w:spacing w:lineRule="exact" w:line="600"/>
        <w:jc w:val="center"/>
        <w:rPr>
          <w:rFonts w:ascii="方正小标宋_GBK" w:cs="宋体" w:eastAsia="方正小标宋_GBK" w:hAnsi="宋体"/>
          <w:sz w:val="44"/>
          <w:szCs w:val="44"/>
        </w:rPr>
      </w:pPr>
      <w:r>
        <w:rPr>
          <w:rFonts w:ascii="方正小标宋_GBK" w:cs="Times New Roman" w:eastAsia="方正小标宋_GBK" w:hAnsi="Times New Roman" w:hint="default"/>
          <w:b w:val="false"/>
          <w:bCs w:val="false"/>
          <w:i w:val="false"/>
          <w:iCs w:val="false"/>
          <w:color w:val="auto"/>
          <w:spacing w:val="-10"/>
          <w:kern w:val="2"/>
          <w:sz w:val="44"/>
          <w:szCs w:val="44"/>
          <w:highlight w:val="none"/>
          <w:vertAlign w:val="baseline"/>
          <w:em w:val="none"/>
          <w:lang w:val="en-US" w:eastAsia="zh-CN"/>
        </w:rPr>
        <w:t>跟岗实习</w:t>
      </w:r>
      <w:r>
        <w:rPr>
          <w:rFonts w:ascii="方正小标宋_GBK" w:cs="Times New Roman" w:eastAsia="方正小标宋_GBK" w:hAnsi="Times New Roman" w:hint="default"/>
          <w:b w:val="false"/>
          <w:bCs w:val="false"/>
          <w:i w:val="false"/>
          <w:iCs w:val="false"/>
          <w:color w:val="auto"/>
          <w:spacing w:val="-10"/>
          <w:kern w:val="2"/>
          <w:sz w:val="44"/>
          <w:szCs w:val="44"/>
          <w:highlight w:val="none"/>
          <w:vertAlign w:val="baseline"/>
          <w:em w:val="none"/>
          <w:lang w:val="en-US" w:eastAsia="zh-CN"/>
        </w:rPr>
        <w:t>活动</w:t>
      </w:r>
      <w:r>
        <w:rPr>
          <w:rFonts w:ascii="方正小标宋_GBK" w:cs="宋体" w:eastAsia="方正小标宋_GBK" w:hAnsi="宋体" w:hint="eastAsia"/>
          <w:sz w:val="44"/>
          <w:szCs w:val="44"/>
        </w:rPr>
        <w:t>实习生报名简历</w:t>
      </w:r>
    </w:p>
    <w:tbl>
      <w:tblPr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913"/>
        <w:gridCol w:w="922"/>
        <w:gridCol w:w="941"/>
        <w:gridCol w:w="760"/>
        <w:gridCol w:w="1276"/>
        <w:gridCol w:w="2040"/>
      </w:tblGrid>
      <w:tr>
        <w:trPr>
          <w:trHeight w:val="454" w:hRule="atLeast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2寸免冠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/>
        <w:trPr>
          <w:trHeight w:val="454" w:hRule="atLeast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（本人手机）</w:t>
            </w:r>
          </w:p>
        </w:tc>
        <w:tc>
          <w:tcPr>
            <w:tcW w:w="2040" w:type="dxa"/>
            <w:vMerge w:val="continue"/>
            <w:tcBorders>
              <w:left w:val="nil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kern w:val="0"/>
                <w:sz w:val="28"/>
                <w:szCs w:val="28"/>
              </w:rPr>
              <w:t>就读学校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454" w:hRule="atLeast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kern w:val="0"/>
                <w:sz w:val="28"/>
                <w:szCs w:val="28"/>
              </w:rPr>
              <w:t>学院及专业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918" w:hRule="atLeast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（例如：本科二年级）</w:t>
            </w:r>
          </w:p>
        </w:tc>
        <w:tc>
          <w:tcPr>
            <w:tcW w:w="18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本科学校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限研究生填写）</w:t>
            </w:r>
          </w:p>
        </w:tc>
      </w:tr>
      <w:tr>
        <w:tblPrEx/>
        <w:trPr>
          <w:trHeight w:val="612" w:hRule="atLeast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意向岗位1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（例如：岗位</w:t>
            </w:r>
            <w:r>
              <w:rPr>
                <w:rFonts w:ascii="仿宋" w:cs="仿宋" w:eastAsia="仿宋" w:hAnsi="仿宋"/>
                <w:sz w:val="28"/>
                <w:szCs w:val="28"/>
              </w:rPr>
              <w:t>3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）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意向岗位2</w:t>
            </w:r>
          </w:p>
        </w:tc>
        <w:tc>
          <w:tcPr>
            <w:tcW w:w="3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sz w:val="28"/>
                <w:szCs w:val="28"/>
              </w:rPr>
              <w:t>（例如：岗位</w:t>
            </w:r>
            <w:r>
              <w:rPr>
                <w:rFonts w:ascii="仿宋" w:cs="仿宋" w:eastAsia="仿宋" w:hAnsi="仿宋"/>
                <w:sz w:val="28"/>
                <w:szCs w:val="28"/>
              </w:rPr>
              <w:t>3</w:t>
            </w:r>
            <w:r>
              <w:rPr>
                <w:rFonts w:ascii="仿宋" w:cs="仿宋" w:eastAsia="仿宋" w:hAnsi="仿宋" w:hint="eastAsia"/>
                <w:sz w:val="28"/>
                <w:szCs w:val="28"/>
              </w:rPr>
              <w:t>）</w:t>
            </w:r>
          </w:p>
        </w:tc>
      </w:tr>
      <w:tr>
        <w:tblPrEx/>
        <w:trPr>
          <w:trHeight w:val="1130" w:hRule="atLeast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kern w:val="0"/>
                <w:sz w:val="28"/>
                <w:szCs w:val="28"/>
              </w:rPr>
              <w:t>实习期间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kern w:val="0"/>
                <w:sz w:val="28"/>
                <w:szCs w:val="28"/>
              </w:rPr>
              <w:t>住址</w:t>
            </w:r>
          </w:p>
        </w:tc>
        <w:tc>
          <w:tcPr>
            <w:tcW w:w="785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sz w:val="28"/>
                <w:szCs w:val="28"/>
              </w:rPr>
            </w:pPr>
          </w:p>
        </w:tc>
      </w:tr>
      <w:tr>
        <w:tblPrEx/>
        <w:trPr>
          <w:trHeight w:val="6124" w:hRule="atLeast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个人经历</w:t>
            </w:r>
          </w:p>
          <w:p>
            <w:pPr>
              <w:pStyle w:val="style0"/>
              <w:widowControl/>
              <w:spacing w:lineRule="exact" w:line="40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8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auto" w:line="288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style0"/>
              <w:spacing w:lineRule="auto" w:line="288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style0"/>
              <w:spacing w:lineRule="auto" w:line="288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style0"/>
              <w:spacing w:lineRule="auto" w:line="288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style0"/>
              <w:spacing w:lineRule="auto" w:line="288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style0"/>
              <w:spacing w:lineRule="auto" w:line="288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style0"/>
              <w:spacing w:lineRule="auto" w:line="288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style0"/>
              <w:spacing w:lineRule="auto" w:line="288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style0"/>
              <w:spacing w:lineRule="auto" w:line="288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style0"/>
              <w:spacing w:lineRule="auto" w:line="288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  <w:p>
            <w:pPr>
              <w:pStyle w:val="style0"/>
              <w:spacing w:lineRule="auto" w:line="288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/>
        <w:trPr>
          <w:trHeight w:val="3549" w:hRule="atLeast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58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曾获荣誉</w:t>
            </w:r>
          </w:p>
        </w:tc>
        <w:tc>
          <w:tcPr>
            <w:tcW w:w="7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/>
        <w:trPr>
          <w:trHeight w:val="5591" w:hRule="atLeast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580"/>
              <w:jc w:val="center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8"/>
                <w:szCs w:val="28"/>
              </w:rPr>
              <w:t>自我评价</w:t>
            </w:r>
          </w:p>
        </w:tc>
        <w:tc>
          <w:tcPr>
            <w:tcW w:w="78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spacing w:lineRule="exact" w:line="58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 xml:space="preserve">   </w:t>
            </w:r>
          </w:p>
          <w:p>
            <w:pPr>
              <w:pStyle w:val="style0"/>
              <w:widowControl/>
              <w:spacing w:lineRule="exact" w:line="580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>
            <w:pPr>
              <w:pStyle w:val="style0"/>
              <w:widowControl/>
              <w:spacing w:lineRule="exact" w:line="580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>
            <w:pPr>
              <w:pStyle w:val="style0"/>
              <w:widowControl/>
              <w:spacing w:lineRule="exact" w:line="580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>
            <w:pPr>
              <w:pStyle w:val="style0"/>
              <w:widowControl/>
              <w:spacing w:lineRule="exact" w:line="580"/>
              <w:jc w:val="left"/>
              <w:rPr>
                <w:rFonts w:ascii="Times New Roman" w:eastAsia="仿宋_GB2312" w:hAnsi="Times New Roman"/>
                <w:szCs w:val="21"/>
              </w:rPr>
            </w:pPr>
          </w:p>
        </w:tc>
      </w:tr>
      <w:tr>
        <w:tblPrEx/>
        <w:trPr>
          <w:trHeight w:val="3359" w:hRule="atLeast"/>
          <w:jc w:val="center"/>
        </w:trPr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学院审核意见：</w:t>
            </w:r>
          </w:p>
          <w:p>
            <w:pPr>
              <w:pStyle w:val="style0"/>
              <w:widowControl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jc w:val="left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（盖  章）</w:t>
            </w:r>
          </w:p>
          <w:p>
            <w:pPr>
              <w:pStyle w:val="style0"/>
              <w:widowControl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ind w:firstLine="2160" w:firstLineChars="900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widowControl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学校审核意见：</w:t>
            </w:r>
          </w:p>
          <w:p>
            <w:pPr>
              <w:pStyle w:val="style0"/>
              <w:widowControl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jc w:val="left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jc w:val="center"/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cs="仿宋" w:eastAsia="仿宋" w:hAnsi="仿宋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（盖  章）</w:t>
            </w:r>
          </w:p>
          <w:p>
            <w:pPr>
              <w:pStyle w:val="style0"/>
              <w:widowControl/>
              <w:jc w:val="center"/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style0"/>
              <w:widowControl/>
              <w:ind w:firstLine="2160" w:firstLineChars="900"/>
              <w:rPr>
                <w:rFonts w:ascii="仿宋" w:cs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cs="仿宋" w:eastAsia="仿宋" w:hAnsi="仿宋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pStyle w:val="style0"/>
        <w:adjustRightInd w:val="false"/>
        <w:snapToGrid w:val="false"/>
        <w:jc w:val="center"/>
        <w:rPr>
          <w:color w:val="000000"/>
          <w:kern w:val="0"/>
          <w:szCs w:val="32"/>
        </w:rPr>
      </w:pPr>
      <w:r>
        <w:rPr>
          <w:rFonts w:ascii="仿宋" w:eastAsia="仿宋" w:hAnsi="仿宋" w:hint="eastAsia"/>
          <w:b/>
          <w:color w:val="ff0000"/>
          <w:sz w:val="24"/>
        </w:rPr>
        <w:t>（本表请务必控制在</w:t>
      </w:r>
      <w:r>
        <w:rPr>
          <w:rFonts w:eastAsia="仿宋" w:hint="eastAsia"/>
          <w:color w:val="ff0000"/>
          <w:kern w:val="0"/>
          <w:sz w:val="24"/>
          <w:szCs w:val="24"/>
        </w:rPr>
        <w:t>2</w:t>
      </w:r>
      <w:r>
        <w:rPr>
          <w:rFonts w:ascii="仿宋" w:eastAsia="仿宋" w:hAnsi="仿宋" w:hint="eastAsia"/>
          <w:b/>
          <w:color w:val="ff0000"/>
          <w:sz w:val="24"/>
        </w:rPr>
        <w:t>页以内，正反打印，</w:t>
      </w:r>
      <w:r>
        <w:rPr>
          <w:rFonts w:ascii="仿宋" w:eastAsia="仿宋" w:hAnsi="仿宋" w:hint="eastAsia"/>
          <w:b/>
          <w:color w:val="ff0000"/>
          <w:sz w:val="24"/>
        </w:rPr>
        <w:t>填写完成后</w:t>
      </w:r>
      <w:r>
        <w:rPr>
          <w:rFonts w:ascii="仿宋" w:eastAsia="仿宋" w:hAnsi="仿宋" w:hint="eastAsia"/>
          <w:b/>
          <w:color w:val="ff0000"/>
          <w:sz w:val="24"/>
        </w:rPr>
        <w:t>将</w:t>
      </w:r>
      <w:r>
        <w:rPr>
          <w:rFonts w:ascii="仿宋" w:eastAsia="仿宋" w:hAnsi="仿宋" w:hint="eastAsia"/>
          <w:b/>
          <w:color w:val="ff0000"/>
          <w:sz w:val="24"/>
        </w:rPr>
        <w:t>本行提示删去）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方正小标宋_GBK"/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_GB2312"/>
    <w:panose1 w:val="020106090300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等线" w:cs="宋体" w:eastAsia="等线" w:hAnsi="等线"/>
      <w:kern w:val="2"/>
      <w:sz w:val="21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Words>203</Words>
  <Pages>2</Pages>
  <Characters>206</Characters>
  <Application>WPS Office</Application>
  <DocSecurity>0</DocSecurity>
  <Paragraphs>88</Paragraphs>
  <ScaleCrop>false</ScaleCrop>
  <Company>Yango.com</Company>
  <LinksUpToDate>false</LinksUpToDate>
  <CharactersWithSpaces>244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2020-06-13T09:05:00Z</dcterms:created>
  <dc:creator>Administrator</dc:creator>
  <lastModifiedBy>23043RP34C</lastModifiedBy>
  <lastPrinted>2020-06-19T07:48:00Z</lastPrinted>
  <dcterms:modified xsi:type="dcterms:W3CDTF">2024-06-21T09:41:49Z</dcterms:modified>
  <revision>56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KSOSaveFontToCloudKey">
    <vt:lpwstr>360267451_btnclosed</vt:lpwstr>
  </property>
  <property fmtid="{D5CDD505-2E9C-101B-9397-08002B2CF9AE}" pid="4" name="ICV">
    <vt:lpwstr>5f182c3a2ff34e96a87e517bc6c2e215_23</vt:lpwstr>
  </property>
</Properties>
</file>