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附件二</w:t>
      </w:r>
    </w:p>
    <w:p>
      <w:pPr>
        <w:spacing w:line="480" w:lineRule="exact"/>
        <w:ind w:firstLine="2880" w:firstLineChars="900"/>
        <w:rPr>
          <w:rFonts w:ascii="方正小标宋简体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32"/>
          <w:szCs w:val="32"/>
        </w:rPr>
        <w:t>南京大学2020-2021学年学生社团优秀指导教师申报汇总表</w:t>
      </w:r>
      <w:bookmarkEnd w:id="0"/>
    </w:p>
    <w:p>
      <w:pPr>
        <w:spacing w:line="480" w:lineRule="exact"/>
        <w:rPr>
          <w:rFonts w:ascii="黑体" w:hAnsi="黑体" w:eastAsia="黑体" w:cs="Times New Roman"/>
          <w:sz w:val="28"/>
          <w:szCs w:val="32"/>
        </w:rPr>
      </w:pPr>
      <w:r>
        <w:rPr>
          <w:rFonts w:hint="eastAsia" w:ascii="黑体" w:hAnsi="黑体" w:eastAsia="黑体" w:cs="Times New Roman"/>
          <w:sz w:val="28"/>
          <w:szCs w:val="32"/>
        </w:rPr>
        <w:t>所在院系/</w:t>
      </w:r>
      <w:r>
        <w:rPr>
          <w:rFonts w:ascii="黑体" w:hAnsi="黑体" w:eastAsia="黑体" w:cs="Times New Roman"/>
          <w:sz w:val="28"/>
          <w:szCs w:val="32"/>
        </w:rPr>
        <w:t>单位</w:t>
      </w:r>
      <w:r>
        <w:rPr>
          <w:rFonts w:hint="eastAsia" w:ascii="黑体" w:hAnsi="黑体" w:eastAsia="黑体" w:cs="Times New Roman"/>
          <w:sz w:val="28"/>
          <w:szCs w:val="32"/>
        </w:rPr>
        <w:t>（盖章）</w:t>
      </w:r>
      <w:r>
        <w:rPr>
          <w:rFonts w:ascii="黑体" w:hAnsi="黑体" w:eastAsia="黑体" w:cs="Times New Roman"/>
          <w:sz w:val="28"/>
          <w:szCs w:val="32"/>
        </w:rPr>
        <w:t>：</w:t>
      </w:r>
    </w:p>
    <w:tbl>
      <w:tblPr>
        <w:tblStyle w:val="3"/>
        <w:tblpPr w:leftFromText="180" w:rightFromText="180" w:vertAnchor="text" w:horzAnchor="margin" w:tblpY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78"/>
        <w:gridCol w:w="1656"/>
        <w:gridCol w:w="1516"/>
        <w:gridCol w:w="1516"/>
        <w:gridCol w:w="1265"/>
        <w:gridCol w:w="1516"/>
        <w:gridCol w:w="4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姓名</w:t>
            </w:r>
          </w:p>
        </w:tc>
        <w:tc>
          <w:tcPr>
            <w:tcW w:w="1378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院系/单位</w:t>
            </w:r>
          </w:p>
        </w:tc>
        <w:tc>
          <w:tcPr>
            <w:tcW w:w="1656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所指导学生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社团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名称</w:t>
            </w:r>
          </w:p>
        </w:tc>
        <w:tc>
          <w:tcPr>
            <w:tcW w:w="1516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所指导学生社团星级</w:t>
            </w:r>
          </w:p>
        </w:tc>
        <w:tc>
          <w:tcPr>
            <w:tcW w:w="1516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指导教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师始任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年月</w:t>
            </w:r>
          </w:p>
        </w:tc>
        <w:tc>
          <w:tcPr>
            <w:tcW w:w="1265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职称</w:t>
            </w:r>
          </w:p>
        </w:tc>
        <w:tc>
          <w:tcPr>
            <w:tcW w:w="1516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4216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所指导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学生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社团相关事迹简介（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500字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内，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条理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清晰，简洁精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练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，免套话）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885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378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516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516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265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516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4216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</w:tr>
    </w:tbl>
    <w:p>
      <w:pPr>
        <w:spacing w:line="480" w:lineRule="exact"/>
        <w:rPr>
          <w:rFonts w:ascii="仿宋" w:hAnsi="仿宋" w:eastAsia="仿宋" w:cs="Times New Roman"/>
          <w:sz w:val="32"/>
          <w:szCs w:val="36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55CCD"/>
    <w:rsid w:val="1CA5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2021-10-21T13:30:00Z</dcterms:created>
  <dc:creator>易曦舟</dc:creator>
  <cp:lastModifiedBy>易曦舟</cp:lastModifiedBy>
  <dcterms:modified xsi:type="dcterms:W3CDTF">2021-10-21T13:30:43Z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E3D304B659E04A01B0EAE68CFA5EA5FE</vt:lpwstr>
  </property>
</Properties>
</file>