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71" w:rsidRDefault="003B351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CA1671" w:rsidRDefault="003B3513">
      <w:pPr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团组织生活</w:t>
      </w:r>
      <w:r>
        <w:rPr>
          <w:rFonts w:ascii="方正小标宋简体" w:eastAsia="方正小标宋简体" w:hint="eastAsia"/>
          <w:sz w:val="36"/>
          <w:szCs w:val="44"/>
        </w:rPr>
        <w:t>PU</w:t>
      </w:r>
      <w:r>
        <w:rPr>
          <w:rFonts w:ascii="方正小标宋简体" w:eastAsia="方正小标宋简体" w:hint="eastAsia"/>
          <w:sz w:val="36"/>
          <w:szCs w:val="44"/>
        </w:rPr>
        <w:t>平台管理使用细则（试行）</w:t>
      </w:r>
    </w:p>
    <w:p w:rsidR="00CA1671" w:rsidRDefault="003B351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为加强基层团组织规范化建设，落实团中央“智慧团建”工作要求，本学期基层团组织生活将全面实行</w:t>
      </w:r>
      <w:r>
        <w:rPr>
          <w:rFonts w:ascii="仿宋" w:eastAsia="仿宋" w:hAnsi="仿宋" w:cs="仿宋" w:hint="eastAsia"/>
          <w:sz w:val="32"/>
          <w:szCs w:val="32"/>
        </w:rPr>
        <w:t>PU</w:t>
      </w:r>
      <w:r>
        <w:rPr>
          <w:rFonts w:ascii="仿宋" w:eastAsia="仿宋" w:hAnsi="仿宋" w:cs="仿宋" w:hint="eastAsia"/>
          <w:sz w:val="32"/>
          <w:szCs w:val="32"/>
        </w:rPr>
        <w:t>平台管理机制，现将使用细则通知如下，望各组织认真学习，全面贯彻落实相关工作。</w:t>
      </w:r>
    </w:p>
    <w:p w:rsidR="00CA1671" w:rsidRDefault="003B351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一、账户注册</w:t>
      </w:r>
    </w:p>
    <w:p w:rsidR="00CA1671" w:rsidRDefault="003B351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注册方式：电脑网页注册（网址：</w:t>
      </w:r>
      <w:r>
        <w:rPr>
          <w:rFonts w:ascii="仿宋" w:eastAsia="仿宋" w:hAnsi="仿宋" w:cs="仿宋" w:hint="eastAsia"/>
          <w:sz w:val="32"/>
          <w:szCs w:val="32"/>
        </w:rPr>
        <w:t>http://pocketuni.net</w:t>
      </w:r>
      <w:r>
        <w:rPr>
          <w:rFonts w:ascii="仿宋" w:eastAsia="仿宋" w:hAnsi="仿宋" w:cs="仿宋" w:hint="eastAsia"/>
          <w:sz w:val="32"/>
          <w:szCs w:val="32"/>
        </w:rPr>
        <w:t>），手机应用软件注册（扫描</w:t>
      </w:r>
      <w:r>
        <w:rPr>
          <w:rFonts w:ascii="仿宋" w:eastAsia="仿宋" w:hAnsi="仿宋" w:cs="仿宋" w:hint="eastAsia"/>
          <w:sz w:val="32"/>
          <w:szCs w:val="32"/>
        </w:rPr>
        <w:t>PU</w:t>
      </w:r>
      <w:r>
        <w:rPr>
          <w:rFonts w:ascii="仿宋" w:eastAsia="仿宋" w:hAnsi="仿宋" w:cs="仿宋" w:hint="eastAsia"/>
          <w:sz w:val="32"/>
          <w:szCs w:val="32"/>
        </w:rPr>
        <w:t>平台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官网二维码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进行下载，在应用宝等应用软件中搜索“口袋校园”）</w:t>
      </w:r>
    </w:p>
    <w:p w:rsidR="00CA1671" w:rsidRDefault="003B351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注册流程：账号为学号，初始密码为</w:t>
      </w:r>
      <w:r>
        <w:rPr>
          <w:rFonts w:ascii="仿宋" w:eastAsia="仿宋" w:hAnsi="仿宋" w:cs="仿宋" w:hint="eastAsia"/>
          <w:sz w:val="32"/>
          <w:szCs w:val="32"/>
        </w:rPr>
        <w:t>111111</w:t>
      </w:r>
      <w:r>
        <w:rPr>
          <w:rFonts w:ascii="仿宋" w:eastAsia="仿宋" w:hAnsi="仿宋" w:cs="仿宋" w:hint="eastAsia"/>
          <w:sz w:val="32"/>
          <w:szCs w:val="32"/>
        </w:rPr>
        <w:t>，登录后依网页说明逐步进行，详见</w:t>
      </w:r>
      <w:r>
        <w:rPr>
          <w:rFonts w:ascii="仿宋" w:eastAsia="仿宋" w:hAnsi="仿宋" w:cs="仿宋" w:hint="eastAsia"/>
          <w:sz w:val="32"/>
          <w:szCs w:val="32"/>
        </w:rPr>
        <w:t>PU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平台官网说明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CA1671" w:rsidRDefault="003B351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http://pocketuni.net/index.php?app=home&amp;mod=Public&amp;act=document&amp;id=7</w:t>
      </w:r>
    </w:p>
    <w:p w:rsidR="00CA1671" w:rsidRDefault="003B351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二、活动发起</w:t>
      </w:r>
    </w:p>
    <w:p w:rsidR="00CA1671" w:rsidRDefault="003B351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发起时间：普通团日活动及观摩团日活动都须</w:t>
      </w:r>
      <w:r>
        <w:rPr>
          <w:rFonts w:ascii="仿宋" w:eastAsia="仿宋" w:hAnsi="仿宋" w:cs="仿宋" w:hint="eastAsia"/>
          <w:b/>
          <w:sz w:val="32"/>
          <w:szCs w:val="32"/>
        </w:rPr>
        <w:t>至迟于活动举办前一周</w:t>
      </w:r>
      <w:r>
        <w:rPr>
          <w:rFonts w:ascii="仿宋" w:eastAsia="仿宋" w:hAnsi="仿宋" w:cs="仿宋" w:hint="eastAsia"/>
          <w:sz w:val="32"/>
          <w:szCs w:val="32"/>
        </w:rPr>
        <w:t>进行申报</w:t>
      </w:r>
    </w:p>
    <w:p w:rsidR="00CA1671" w:rsidRDefault="003B351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发起人：各团支部（总支）书记（如尚未建立支部部落，请填写申请，电子申请表链接如下：</w:t>
      </w:r>
      <w:r>
        <w:rPr>
          <w:rFonts w:ascii="仿宋" w:eastAsia="仿宋" w:hAnsi="仿宋" w:cs="仿宋" w:hint="eastAsia"/>
          <w:sz w:val="32"/>
          <w:szCs w:val="32"/>
        </w:rPr>
        <w:t>http://www.chaojibiaoge.com/index.php/U/url/88ld1lz4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CA1671" w:rsidRDefault="003B351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发起活动填写须知：</w:t>
      </w:r>
    </w:p>
    <w:p w:rsidR="00CA1671" w:rsidRDefault="003B351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）活动名称：【院系】活动主题，如【商学院】“学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雷锋·扬新风”校园</w:t>
      </w:r>
      <w:r>
        <w:rPr>
          <w:rFonts w:ascii="仿宋" w:eastAsia="仿宋" w:hAnsi="仿宋" w:cs="仿宋" w:hint="eastAsia"/>
          <w:sz w:val="32"/>
          <w:szCs w:val="32"/>
        </w:rPr>
        <w:t>小广告清扫活动</w:t>
      </w:r>
    </w:p>
    <w:p w:rsidR="00CA1671" w:rsidRDefault="003B351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00741E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活动简介：如申请观摩团日活动，请在活动简介一栏首行注明“【申报观摩团日】发起人姓名、联系电话”；如不申请观摩团日，仅写明活动目的，简要流程，注意事项等信息即可，如有活动宣传推送，可将推送链接一并填写。</w:t>
      </w:r>
    </w:p>
    <w:p w:rsidR="0000741E" w:rsidRDefault="0000741E" w:rsidP="0000741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归属组织：校团委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00741E" w:rsidRDefault="0000741E" w:rsidP="0000741E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）审核人：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超管</w:t>
      </w:r>
      <w:proofErr w:type="spellStart"/>
      <w:proofErr w:type="gramEnd"/>
      <w:r>
        <w:rPr>
          <w:rFonts w:ascii="仿宋" w:eastAsia="仿宋" w:hAnsi="仿宋" w:cs="仿宋" w:hint="eastAsia"/>
          <w:sz w:val="32"/>
          <w:szCs w:val="32"/>
        </w:rPr>
        <w:t>nju</w:t>
      </w:r>
      <w:proofErr w:type="spellEnd"/>
    </w:p>
    <w:p w:rsidR="0000741E" w:rsidRDefault="0000741E" w:rsidP="0000741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（5）活动时间、地点</w:t>
      </w:r>
      <w:r>
        <w:rPr>
          <w:rFonts w:ascii="仿宋" w:eastAsia="仿宋" w:hAnsi="仿宋" w:cs="仿宋" w:hint="eastAsia"/>
          <w:sz w:val="32"/>
          <w:szCs w:val="32"/>
        </w:rPr>
        <w:t>：请如实填写，如“2017年3月6日14:00-16:00，仙林校区炜华体育场，商学院16级1班团支部”，校团委将根据申报内容于每周周日在“南大青年”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微信平台对下周团生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活动进行预报。</w:t>
      </w:r>
    </w:p>
    <w:p w:rsidR="0000741E" w:rsidRPr="0000741E" w:rsidRDefault="0000741E" w:rsidP="0000741E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（6）上传附件：如申请观摩团日，请将《</w:t>
      </w:r>
      <w:r w:rsidRPr="0000741E">
        <w:rPr>
          <w:rFonts w:ascii="仿宋" w:eastAsia="仿宋" w:hAnsi="仿宋" w:cs="仿宋" w:hint="eastAsia"/>
          <w:sz w:val="32"/>
          <w:szCs w:val="32"/>
        </w:rPr>
        <w:t>南京大学主题团日开放观摩申请表</w:t>
      </w:r>
      <w:r>
        <w:rPr>
          <w:rFonts w:ascii="仿宋" w:eastAsia="仿宋" w:hAnsi="仿宋" w:cs="仿宋" w:hint="eastAsia"/>
          <w:sz w:val="32"/>
          <w:szCs w:val="32"/>
        </w:rPr>
        <w:t>》（附件2）上传至此处</w:t>
      </w:r>
      <w:r w:rsidR="00463D93"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 w:rsidR="00463D93">
        <w:rPr>
          <w:rFonts w:ascii="仿宋" w:eastAsia="仿宋" w:hAnsi="仿宋" w:cs="仿宋" w:hint="eastAsia"/>
          <w:sz w:val="32"/>
          <w:szCs w:val="32"/>
        </w:rPr>
        <w:t>手机版</w:t>
      </w:r>
      <w:proofErr w:type="gramEnd"/>
      <w:r w:rsidR="00463D93">
        <w:rPr>
          <w:rFonts w:ascii="仿宋" w:eastAsia="仿宋" w:hAnsi="仿宋" w:cs="仿宋" w:hint="eastAsia"/>
          <w:sz w:val="32"/>
          <w:szCs w:val="32"/>
        </w:rPr>
        <w:t>暂不支持附件上传功能。</w:t>
      </w:r>
    </w:p>
    <w:p w:rsidR="0000741E" w:rsidRPr="0000741E" w:rsidRDefault="0000741E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CA1671" w:rsidRDefault="003B351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三、活动审批</w:t>
      </w:r>
    </w:p>
    <w:p w:rsidR="00CA1671" w:rsidRDefault="003B351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）校团</w:t>
      </w:r>
      <w:r>
        <w:rPr>
          <w:rFonts w:ascii="仿宋" w:eastAsia="仿宋" w:hAnsi="仿宋" w:cs="仿宋" w:hint="eastAsia"/>
          <w:sz w:val="32"/>
          <w:szCs w:val="32"/>
        </w:rPr>
        <w:t>委组织部将结合思想性，主题性，可行性等进行审核，如不予通过将在</w:t>
      </w:r>
      <w:r>
        <w:rPr>
          <w:rFonts w:ascii="仿宋" w:eastAsia="仿宋" w:hAnsi="仿宋" w:cs="仿宋" w:hint="eastAsia"/>
          <w:sz w:val="32"/>
          <w:szCs w:val="32"/>
        </w:rPr>
        <w:t>PU</w:t>
      </w:r>
      <w:r>
        <w:rPr>
          <w:rFonts w:ascii="仿宋" w:eastAsia="仿宋" w:hAnsi="仿宋" w:cs="仿宋" w:hint="eastAsia"/>
          <w:sz w:val="32"/>
          <w:szCs w:val="32"/>
        </w:rPr>
        <w:t>平台告知驳回理由。</w:t>
      </w:r>
    </w:p>
    <w:p w:rsidR="00CA1671" w:rsidRDefault="003B351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）如对驳回决定有异议，可发送申诉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说明至校团委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邮箱（</w:t>
      </w:r>
      <w:r>
        <w:rPr>
          <w:rFonts w:ascii="仿宋" w:eastAsia="仿宋" w:hAnsi="仿宋" w:cs="仿宋" w:hint="eastAsia"/>
          <w:sz w:val="32"/>
          <w:szCs w:val="32"/>
        </w:rPr>
        <w:t>tuanwei@nju.edu.cn</w:t>
      </w:r>
      <w:r>
        <w:rPr>
          <w:rFonts w:ascii="仿宋" w:eastAsia="仿宋" w:hAnsi="仿宋" w:cs="仿宋" w:hint="eastAsia"/>
          <w:sz w:val="32"/>
          <w:szCs w:val="32"/>
        </w:rPr>
        <w:t>）申请复议</w:t>
      </w:r>
    </w:p>
    <w:p w:rsidR="00CA1671" w:rsidRDefault="003B351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）如成功申报观摩团日活动，校团委组织部将在收到</w:t>
      </w:r>
      <w:r>
        <w:rPr>
          <w:rFonts w:ascii="仿宋" w:eastAsia="仿宋" w:hAnsi="仿宋" w:cs="仿宋" w:hint="eastAsia"/>
          <w:sz w:val="32"/>
          <w:szCs w:val="32"/>
        </w:rPr>
        <w:t>PU</w:t>
      </w:r>
      <w:r>
        <w:rPr>
          <w:rFonts w:ascii="仿宋" w:eastAsia="仿宋" w:hAnsi="仿宋" w:cs="仿宋" w:hint="eastAsia"/>
          <w:sz w:val="32"/>
          <w:szCs w:val="32"/>
        </w:rPr>
        <w:t>平台申请后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天内以短信形式通知活动发起人，如未收到通知，则表示申报未通过。</w:t>
      </w:r>
    </w:p>
    <w:p w:rsidR="00CA1671" w:rsidRDefault="003B351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四、活动签到及监督</w:t>
      </w:r>
    </w:p>
    <w:p w:rsidR="00CA1671" w:rsidRDefault="003B351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）本学期暂不全面启用</w:t>
      </w:r>
      <w:r>
        <w:rPr>
          <w:rFonts w:ascii="仿宋" w:eastAsia="仿宋" w:hAnsi="仿宋" w:cs="仿宋" w:hint="eastAsia"/>
          <w:sz w:val="32"/>
          <w:szCs w:val="32"/>
        </w:rPr>
        <w:t>PU</w:t>
      </w:r>
      <w:r>
        <w:rPr>
          <w:rFonts w:ascii="仿宋" w:eastAsia="仿宋" w:hAnsi="仿宋" w:cs="仿宋" w:hint="eastAsia"/>
          <w:sz w:val="32"/>
          <w:szCs w:val="32"/>
        </w:rPr>
        <w:t>平台签到功能，鼓励院系自行使用。</w:t>
      </w:r>
    </w:p>
    <w:p w:rsidR="00CA1671" w:rsidRDefault="003B351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）校团委将不定期对所有申报活动进行抽查，如发现虚报活动、秩序混乱、内容不当等问题，将对活动发起院系进行通报批</w:t>
      </w:r>
      <w:r>
        <w:rPr>
          <w:rFonts w:ascii="仿宋" w:eastAsia="仿宋" w:hAnsi="仿宋" w:cs="仿宋" w:hint="eastAsia"/>
          <w:sz w:val="32"/>
          <w:szCs w:val="32"/>
        </w:rPr>
        <w:t>评。</w:t>
      </w:r>
    </w:p>
    <w:p w:rsidR="00CA1671" w:rsidRDefault="003B351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五、活动完结</w:t>
      </w:r>
    </w:p>
    <w:p w:rsidR="00CA1671" w:rsidRDefault="003B351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）活动发起人于活动完结后一周内将活动照片（视频）、新闻稿、宣传报道链接等上传至平台，《南京大学团组织生活报告（团支部）》</w:t>
      </w:r>
      <w:r w:rsidR="00463D93">
        <w:rPr>
          <w:rFonts w:ascii="仿宋" w:eastAsia="仿宋" w:hAnsi="仿宋" w:cs="仿宋" w:hint="eastAsia"/>
          <w:sz w:val="32"/>
          <w:szCs w:val="32"/>
        </w:rPr>
        <w:t>（附件5</w:t>
      </w:r>
      <w:bookmarkStart w:id="0" w:name="_GoBack"/>
      <w:bookmarkEnd w:id="0"/>
      <w:r w:rsidR="00463D93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、团日活动讲义、策划以附件形式上传。</w:t>
      </w:r>
    </w:p>
    <w:p w:rsidR="00CA1671" w:rsidRDefault="003B3513">
      <w:pPr>
        <w:spacing w:line="560" w:lineRule="exact"/>
        <w:ind w:firstLineChars="200" w:firstLine="640"/>
        <w:jc w:val="left"/>
        <w:rPr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）在</w:t>
      </w:r>
      <w:r>
        <w:rPr>
          <w:rFonts w:ascii="仿宋" w:eastAsia="仿宋" w:hAnsi="仿宋" w:cs="仿宋" w:hint="eastAsia"/>
          <w:sz w:val="32"/>
          <w:szCs w:val="32"/>
        </w:rPr>
        <w:t>PU</w:t>
      </w:r>
      <w:r>
        <w:rPr>
          <w:rFonts w:ascii="仿宋" w:eastAsia="仿宋" w:hAnsi="仿宋" w:cs="仿宋" w:hint="eastAsia"/>
          <w:sz w:val="32"/>
          <w:szCs w:val="32"/>
        </w:rPr>
        <w:t>平台提交过活动相关材料后无需再次发送至组织部邮箱。</w:t>
      </w:r>
    </w:p>
    <w:sectPr w:rsidR="00CA167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513" w:rsidRDefault="003B3513">
      <w:r>
        <w:separator/>
      </w:r>
    </w:p>
  </w:endnote>
  <w:endnote w:type="continuationSeparator" w:id="0">
    <w:p w:rsidR="003B3513" w:rsidRDefault="003B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322511"/>
    </w:sdtPr>
    <w:sdtEndPr>
      <w:rPr>
        <w:rFonts w:asciiTheme="minorEastAsia" w:hAnsiTheme="minorEastAsia"/>
        <w:sz w:val="28"/>
        <w:szCs w:val="28"/>
      </w:rPr>
    </w:sdtEndPr>
    <w:sdtContent>
      <w:p w:rsidR="00CA1671" w:rsidRDefault="003B3513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463D93" w:rsidRPr="00463D9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63D93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A1671" w:rsidRDefault="00CA16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513" w:rsidRDefault="003B3513">
      <w:r>
        <w:separator/>
      </w:r>
    </w:p>
  </w:footnote>
  <w:footnote w:type="continuationSeparator" w:id="0">
    <w:p w:rsidR="003B3513" w:rsidRDefault="003B3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FC"/>
    <w:rsid w:val="0000741E"/>
    <w:rsid w:val="00021E31"/>
    <w:rsid w:val="00037189"/>
    <w:rsid w:val="00325186"/>
    <w:rsid w:val="00350615"/>
    <w:rsid w:val="00356A12"/>
    <w:rsid w:val="003B3513"/>
    <w:rsid w:val="004636FC"/>
    <w:rsid w:val="00463D93"/>
    <w:rsid w:val="00591E41"/>
    <w:rsid w:val="006237C8"/>
    <w:rsid w:val="006636F1"/>
    <w:rsid w:val="00755549"/>
    <w:rsid w:val="007B424D"/>
    <w:rsid w:val="00841BE7"/>
    <w:rsid w:val="00877606"/>
    <w:rsid w:val="008D26C4"/>
    <w:rsid w:val="00907B77"/>
    <w:rsid w:val="00B77FCE"/>
    <w:rsid w:val="00B87D93"/>
    <w:rsid w:val="00CA1671"/>
    <w:rsid w:val="00CF6B2B"/>
    <w:rsid w:val="00D83218"/>
    <w:rsid w:val="00E07AF5"/>
    <w:rsid w:val="00E701AB"/>
    <w:rsid w:val="00E975A6"/>
    <w:rsid w:val="00F24CC9"/>
    <w:rsid w:val="29123EC3"/>
    <w:rsid w:val="3EAA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6BD16F-0816-48B6-A052-AD518713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179</Words>
  <Characters>1026</Characters>
  <Application>Microsoft Office Word</Application>
  <DocSecurity>0</DocSecurity>
  <Lines>8</Lines>
  <Paragraphs>2</Paragraphs>
  <ScaleCrop>false</ScaleCrop>
  <Company> 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李雪妍</dc:creator>
  <cp:lastModifiedBy>李雪妍</cp:lastModifiedBy>
  <cp:revision>10</cp:revision>
  <dcterms:created xsi:type="dcterms:W3CDTF">2017-03-06T01:15:00Z</dcterms:created>
  <dcterms:modified xsi:type="dcterms:W3CDTF">2017-03-13T07:51:00Z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