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</w:p>
    <w:p>
      <w:pPr>
        <w:adjustRightInd w:val="0"/>
        <w:snapToGrid w:val="0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2018年度“南京大学优秀共青团员标兵”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名单</w:t>
      </w:r>
    </w:p>
    <w:p>
      <w:pPr>
        <w:adjustRightInd w:val="0"/>
        <w:snapToGrid w:val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（共15人）</w:t>
      </w:r>
    </w:p>
    <w:p>
      <w:pPr>
        <w:adjustRightInd w:val="0"/>
        <w:snapToGrid w:val="0"/>
        <w:rPr>
          <w:rFonts w:ascii="Times New Roman" w:hAnsi="Times New Roman" w:eastAsia="仿宋" w:cs="Times New Roman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徐学博（生命科学学院16级博）</w:t>
      </w:r>
      <w:bookmarkStart w:id="0" w:name="_GoBack"/>
      <w:bookmarkEnd w:id="0"/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李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文（化学化工学院17级本）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刘世淦（大气科学学院16级本）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陈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绩（现代工程与应用科学学院14级博）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邓钦文（匡亚明学院16级本）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汪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瑾（地球科学与工程学院15级本）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刘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斌（环境学院16级本）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孙新宇（物理学院17级本）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王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岚（工程管理学院17级硕）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李</w:t>
      </w:r>
      <w:r>
        <w:rPr>
          <w:rFonts w:ascii="Times New Roman" w:hAnsi="Times New Roman" w:eastAsia="仿宋" w:cs="Times New Roman"/>
          <w:sz w:val="32"/>
          <w:szCs w:val="32"/>
        </w:rPr>
        <w:t>骋宇（</w:t>
      </w:r>
      <w:r>
        <w:rPr>
          <w:rFonts w:hint="eastAsia" w:ascii="Times New Roman" w:hAnsi="Times New Roman" w:eastAsia="仿宋" w:cs="Times New Roman"/>
          <w:sz w:val="32"/>
          <w:szCs w:val="32"/>
        </w:rPr>
        <w:t>外国语</w:t>
      </w:r>
      <w:r>
        <w:rPr>
          <w:rFonts w:ascii="Times New Roman" w:hAnsi="Times New Roman" w:eastAsia="仿宋" w:cs="Times New Roman"/>
          <w:sz w:val="32"/>
          <w:szCs w:val="32"/>
        </w:rPr>
        <w:t>学院</w:t>
      </w:r>
      <w:r>
        <w:rPr>
          <w:rFonts w:hint="eastAsia" w:ascii="Times New Roman" w:hAnsi="Times New Roman" w:eastAsia="仿宋" w:cs="Times New Roman"/>
          <w:sz w:val="32"/>
          <w:szCs w:val="32"/>
        </w:rPr>
        <w:t>17级</w:t>
      </w:r>
      <w:r>
        <w:rPr>
          <w:rFonts w:ascii="Times New Roman" w:hAnsi="Times New Roman" w:eastAsia="仿宋" w:cs="Times New Roman"/>
          <w:sz w:val="32"/>
          <w:szCs w:val="32"/>
        </w:rPr>
        <w:t>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梁哲铭（商学院17级本）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孙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雪（环境学院16级本）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高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政（医学院16级本）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曹家瑞（工科试验班18级本）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赵竟如（商学院16级本）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6B"/>
    <w:rsid w:val="00344E6B"/>
    <w:rsid w:val="003D0823"/>
    <w:rsid w:val="0074726C"/>
    <w:rsid w:val="00AF5BC2"/>
    <w:rsid w:val="0195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234</Characters>
  <Lines>1</Lines>
  <Paragraphs>1</Paragraphs>
  <TotalTime>15</TotalTime>
  <ScaleCrop>false</ScaleCrop>
  <LinksUpToDate>false</LinksUpToDate>
  <CharactersWithSpaces>273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2019-04-21T07:50:00Z</dcterms:created>
  <dc:creator>z</dc:creator>
  <cp:lastModifiedBy>周璇</cp:lastModifiedBy>
  <dcterms:modified xsi:type="dcterms:W3CDTF">2019-04-23T14:40:39Z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