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4A" w:rsidRDefault="003474F4" w:rsidP="003E5B4A">
      <w:pPr>
        <w:spacing w:line="520" w:lineRule="exact"/>
        <w:jc w:val="center"/>
        <w:rPr>
          <w:rFonts w:ascii="方正小标宋简体" w:eastAsia="方正小标宋简体" w:cs="Times New Roman"/>
          <w:bCs/>
          <w:sz w:val="44"/>
          <w:szCs w:val="32"/>
        </w:rPr>
      </w:pPr>
      <w:r w:rsidRPr="003E5B4A">
        <w:rPr>
          <w:rFonts w:ascii="方正小标宋简体" w:eastAsia="方正小标宋简体" w:cs="Times New Roman" w:hint="eastAsia"/>
          <w:bCs/>
          <w:sz w:val="44"/>
          <w:szCs w:val="32"/>
        </w:rPr>
        <w:t>关于增补南京大学</w:t>
      </w:r>
    </w:p>
    <w:p w:rsidR="00481936" w:rsidRPr="003E5B4A" w:rsidRDefault="003474F4" w:rsidP="003E5B4A">
      <w:pPr>
        <w:spacing w:after="240" w:line="520" w:lineRule="exact"/>
        <w:jc w:val="center"/>
        <w:rPr>
          <w:rFonts w:ascii="方正小标宋简体" w:eastAsia="方正小标宋简体" w:cs="Times New Roman"/>
          <w:bCs/>
          <w:sz w:val="44"/>
          <w:szCs w:val="32"/>
        </w:rPr>
      </w:pPr>
      <w:r w:rsidRPr="003E5B4A">
        <w:rPr>
          <w:rFonts w:ascii="方正小标宋简体" w:eastAsia="方正小标宋简体" w:cs="Times New Roman" w:hint="eastAsia"/>
          <w:bCs/>
          <w:sz w:val="44"/>
          <w:szCs w:val="32"/>
        </w:rPr>
        <w:t>第</w:t>
      </w:r>
      <w:r w:rsidR="000506D0" w:rsidRPr="003E5B4A">
        <w:rPr>
          <w:rFonts w:ascii="方正小标宋简体" w:eastAsia="方正小标宋简体" w:cs="Times New Roman" w:hint="eastAsia"/>
          <w:bCs/>
          <w:sz w:val="44"/>
          <w:szCs w:val="32"/>
        </w:rPr>
        <w:t>二十三</w:t>
      </w:r>
      <w:r w:rsidRPr="003E5B4A">
        <w:rPr>
          <w:rFonts w:ascii="方正小标宋简体" w:eastAsia="方正小标宋简体" w:cs="Times New Roman" w:hint="eastAsia"/>
          <w:bCs/>
          <w:sz w:val="44"/>
          <w:szCs w:val="32"/>
        </w:rPr>
        <w:t>届学生委员会委员的通知</w:t>
      </w:r>
    </w:p>
    <w:p w:rsidR="00481936" w:rsidRPr="003E5B4A" w:rsidRDefault="003474F4" w:rsidP="003E5B4A">
      <w:pPr>
        <w:widowControl/>
        <w:spacing w:line="52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3E5B4A">
        <w:rPr>
          <w:rFonts w:ascii="仿宋" w:eastAsia="仿宋" w:hAnsi="仿宋" w:cs="Times New Roman"/>
          <w:color w:val="000000"/>
          <w:sz w:val="32"/>
          <w:szCs w:val="32"/>
        </w:rPr>
        <w:t>各</w:t>
      </w:r>
      <w:r w:rsidR="00D3088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院系</w:t>
      </w: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团委、学生会</w:t>
      </w:r>
      <w:r w:rsidRPr="003E5B4A">
        <w:rPr>
          <w:rFonts w:ascii="仿宋" w:eastAsia="仿宋" w:hAnsi="仿宋" w:cs="Times New Roman"/>
          <w:color w:val="000000"/>
          <w:sz w:val="32"/>
          <w:szCs w:val="32"/>
        </w:rPr>
        <w:t>:</w:t>
      </w:r>
    </w:p>
    <w:p w:rsidR="00481936" w:rsidRPr="003E5B4A" w:rsidRDefault="003474F4" w:rsidP="003E5B4A">
      <w:pPr>
        <w:widowControl/>
        <w:spacing w:line="52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南京大学学生委员会（以下简称“学委会”）是南京大学学生代表大会的常设代表机构，在学生代表大会闭会期间，由学生委员会代为行使其部分职权。现因部分委员即将升学或毕业，第</w:t>
      </w:r>
      <w:r w:rsidR="000506D0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二十三</w:t>
      </w: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届学委会委员出现缺额，需进行增补，</w:t>
      </w:r>
      <w:proofErr w:type="gramStart"/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故启动</w:t>
      </w:r>
      <w:proofErr w:type="gramEnd"/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本次中期调整工作，具体调整办法如下：</w:t>
      </w:r>
    </w:p>
    <w:p w:rsidR="00481936" w:rsidRPr="003E5B4A" w:rsidRDefault="003E5B4A" w:rsidP="003E5B4A">
      <w:pPr>
        <w:widowControl/>
        <w:spacing w:before="240" w:line="520" w:lineRule="exact"/>
        <w:ind w:firstLineChars="200" w:firstLine="643"/>
        <w:jc w:val="left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一</w:t>
      </w:r>
      <w:r>
        <w:rPr>
          <w:rFonts w:ascii="黑体" w:eastAsia="黑体" w:hAnsi="黑体" w:cs="Times New Roman"/>
          <w:b/>
          <w:bCs/>
          <w:color w:val="000000"/>
          <w:sz w:val="32"/>
          <w:szCs w:val="32"/>
        </w:rPr>
        <w:t>、</w:t>
      </w:r>
      <w:r w:rsidR="003474F4" w:rsidRPr="003E5B4A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调整名额</w:t>
      </w:r>
    </w:p>
    <w:p w:rsidR="00481936" w:rsidRPr="003E5B4A" w:rsidRDefault="003474F4" w:rsidP="003E5B4A">
      <w:pPr>
        <w:widowControl/>
        <w:spacing w:line="520" w:lineRule="exact"/>
        <w:ind w:firstLine="42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为充分保证学委会代表性，本次所增补的委员从出现缺额的院系产生，共计13名，具体产生缺额的院系与委员数量请见附件1。</w:t>
      </w:r>
    </w:p>
    <w:p w:rsidR="000506D0" w:rsidRPr="003E5B4A" w:rsidRDefault="000506D0" w:rsidP="003E5B4A">
      <w:pPr>
        <w:widowControl/>
        <w:spacing w:line="520" w:lineRule="exact"/>
        <w:ind w:firstLine="42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注</w:t>
      </w:r>
      <w:r w:rsidRPr="003E5B4A">
        <w:rPr>
          <w:rFonts w:ascii="仿宋" w:eastAsia="仿宋" w:hAnsi="仿宋" w:cs="Times New Roman"/>
          <w:color w:val="000000"/>
          <w:sz w:val="32"/>
          <w:szCs w:val="32"/>
        </w:rPr>
        <w:t>：新生大类的</w:t>
      </w: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缺额</w:t>
      </w:r>
      <w:r w:rsidRPr="003E5B4A">
        <w:rPr>
          <w:rFonts w:ascii="仿宋" w:eastAsia="仿宋" w:hAnsi="仿宋" w:cs="Times New Roman"/>
          <w:color w:val="000000"/>
          <w:sz w:val="32"/>
          <w:szCs w:val="32"/>
        </w:rPr>
        <w:t>委员</w:t>
      </w: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将在2019级</w:t>
      </w:r>
      <w:r w:rsidRPr="003E5B4A">
        <w:rPr>
          <w:rFonts w:ascii="仿宋" w:eastAsia="仿宋" w:hAnsi="仿宋" w:cs="Times New Roman"/>
          <w:color w:val="000000"/>
          <w:sz w:val="32"/>
          <w:szCs w:val="32"/>
        </w:rPr>
        <w:t>新生入学后增补。</w:t>
      </w:r>
    </w:p>
    <w:p w:rsidR="00481936" w:rsidRPr="003E5B4A" w:rsidRDefault="003E5B4A" w:rsidP="003E5B4A">
      <w:pPr>
        <w:widowControl/>
        <w:spacing w:before="240" w:line="520" w:lineRule="exact"/>
        <w:ind w:firstLineChars="200" w:firstLine="643"/>
        <w:jc w:val="left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3E5B4A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二</w:t>
      </w:r>
      <w:r w:rsidRPr="003E5B4A">
        <w:rPr>
          <w:rFonts w:ascii="黑体" w:eastAsia="黑体" w:hAnsi="黑体" w:cs="Times New Roman"/>
          <w:b/>
          <w:bCs/>
          <w:color w:val="000000"/>
          <w:sz w:val="32"/>
          <w:szCs w:val="32"/>
        </w:rPr>
        <w:t>、</w:t>
      </w:r>
      <w:r w:rsidR="003474F4" w:rsidRPr="003E5B4A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委员条件</w:t>
      </w:r>
    </w:p>
    <w:p w:rsidR="00481936" w:rsidRPr="003E5B4A" w:rsidRDefault="003E5B4A" w:rsidP="003E5B4A">
      <w:pPr>
        <w:widowControl/>
        <w:spacing w:line="52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1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坚持正确的政治方向，拥护中国共产党领导和中国特色社会主义制度，热爱祖国，具有较高的思想政治素质和良好的道德品质；</w:t>
      </w:r>
    </w:p>
    <w:p w:rsidR="00481936" w:rsidRPr="003E5B4A" w:rsidRDefault="003E5B4A" w:rsidP="003E5B4A">
      <w:pPr>
        <w:widowControl/>
        <w:spacing w:line="52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2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南京大学全日制本科在读，遵守国家宪法和法律法规，遵守学校章程和各项规章制度，在校期间未受任何违纪处分；</w:t>
      </w:r>
    </w:p>
    <w:p w:rsidR="00481936" w:rsidRPr="003E5B4A" w:rsidRDefault="003E5B4A" w:rsidP="003E5B4A">
      <w:pPr>
        <w:widowControl/>
        <w:spacing w:line="52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3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品行端正，学习刻苦，成绩优良，无任何不及格科目，遵守社会公德</w:t>
      </w:r>
      <w:r w:rsidR="003474F4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能起模范带头作用</w:t>
      </w:r>
      <w:r w:rsidR="003474F4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；</w:t>
      </w:r>
    </w:p>
    <w:p w:rsidR="00481936" w:rsidRPr="003E5B4A" w:rsidRDefault="003E5B4A" w:rsidP="003E5B4A">
      <w:pPr>
        <w:widowControl/>
        <w:spacing w:line="52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4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爱校荣校，关心学校建设发展，有较强的全局观念、议事能力和良好的群众基础，能够有效反映广大同学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lastRenderedPageBreak/>
        <w:t>的正当合理诉求，充分发挥学校和同学之间的桥梁纽带作用;</w:t>
      </w:r>
    </w:p>
    <w:p w:rsidR="00481936" w:rsidRPr="003E5B4A" w:rsidRDefault="003E5B4A" w:rsidP="003E5B4A">
      <w:pPr>
        <w:widowControl/>
        <w:spacing w:line="52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/>
          <w:color w:val="000000"/>
          <w:sz w:val="32"/>
          <w:szCs w:val="32"/>
        </w:rPr>
        <w:t>5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、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学生委员会</w:t>
      </w:r>
      <w:r w:rsidR="00D53F6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与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学生会主席团成员</w:t>
      </w:r>
      <w:r w:rsidR="00D53F6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不能</w:t>
      </w:r>
      <w:r w:rsidR="00D53F62" w:rsidRPr="003E5B4A">
        <w:rPr>
          <w:rFonts w:ascii="仿宋" w:eastAsia="仿宋" w:hAnsi="仿宋" w:cs="Times New Roman"/>
          <w:color w:val="000000"/>
          <w:sz w:val="32"/>
          <w:szCs w:val="32"/>
        </w:rPr>
        <w:t>兼任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。</w:t>
      </w:r>
    </w:p>
    <w:p w:rsidR="00481936" w:rsidRPr="003E5B4A" w:rsidRDefault="003E5B4A" w:rsidP="003E5B4A">
      <w:pPr>
        <w:widowControl/>
        <w:spacing w:before="240" w:line="520" w:lineRule="exact"/>
        <w:ind w:firstLineChars="200" w:firstLine="643"/>
        <w:jc w:val="left"/>
        <w:rPr>
          <w:rFonts w:ascii="黑体" w:eastAsia="黑体" w:hAnsi="黑体" w:cs="Times New Roman"/>
          <w:b/>
          <w:bCs/>
          <w:color w:val="000000"/>
          <w:sz w:val="32"/>
          <w:szCs w:val="32"/>
        </w:rPr>
      </w:pPr>
      <w:r w:rsidRPr="003E5B4A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三</w:t>
      </w:r>
      <w:r w:rsidRPr="003E5B4A">
        <w:rPr>
          <w:rFonts w:ascii="黑体" w:eastAsia="黑体" w:hAnsi="黑体" w:cs="Times New Roman"/>
          <w:b/>
          <w:bCs/>
          <w:color w:val="000000"/>
          <w:sz w:val="32"/>
          <w:szCs w:val="32"/>
        </w:rPr>
        <w:t>、</w:t>
      </w:r>
      <w:r w:rsidR="003474F4" w:rsidRPr="003E5B4A">
        <w:rPr>
          <w:rFonts w:ascii="黑体" w:eastAsia="黑体" w:hAnsi="黑体" w:cs="Times New Roman" w:hint="eastAsia"/>
          <w:b/>
          <w:bCs/>
          <w:color w:val="000000"/>
          <w:sz w:val="32"/>
          <w:szCs w:val="32"/>
        </w:rPr>
        <w:t>调整流程</w:t>
      </w:r>
    </w:p>
    <w:p w:rsidR="00481936" w:rsidRPr="003E5B4A" w:rsidRDefault="00DC3BE5" w:rsidP="003E5B4A">
      <w:pPr>
        <w:widowControl/>
        <w:spacing w:line="520" w:lineRule="exact"/>
        <w:ind w:firstLineChars="200" w:firstLine="64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请</w:t>
      </w:r>
      <w:r w:rsidR="000506D0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各缺额院系</w:t>
      </w:r>
      <w:r w:rsidR="003474F4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团</w:t>
      </w:r>
      <w:r w:rsidR="00D3088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委</w:t>
      </w:r>
      <w:r w:rsidR="0035197A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按照</w:t>
      </w:r>
      <w:r w:rsidR="0035197A" w:rsidRPr="003E5B4A">
        <w:rPr>
          <w:rFonts w:ascii="仿宋" w:eastAsia="仿宋" w:hAnsi="仿宋" w:cs="Times New Roman"/>
          <w:color w:val="000000"/>
          <w:sz w:val="32"/>
          <w:szCs w:val="32"/>
        </w:rPr>
        <w:t>本通知要求，</w:t>
      </w:r>
      <w:r w:rsidR="00D3088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在</w:t>
      </w:r>
      <w:r w:rsidR="0035197A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院系</w:t>
      </w:r>
      <w:r w:rsidR="00917076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党委的领导下，组织补选</w:t>
      </w:r>
      <w:r w:rsidR="000506D0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推荐</w:t>
      </w:r>
      <w:r w:rsidR="00917076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候选</w:t>
      </w:r>
      <w:r w:rsidR="00917076" w:rsidRPr="003E5B4A">
        <w:rPr>
          <w:rFonts w:ascii="仿宋" w:eastAsia="仿宋" w:hAnsi="仿宋" w:cs="Times New Roman"/>
          <w:color w:val="000000"/>
          <w:sz w:val="32"/>
          <w:szCs w:val="32"/>
        </w:rPr>
        <w:t>委员</w:t>
      </w:r>
      <w:r w:rsidR="00D53F6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  <w:r w:rsidR="00917076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候选委员</w:t>
      </w:r>
      <w:r w:rsidR="003474F4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名单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经本</w:t>
      </w:r>
      <w:r w:rsidR="006129D3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院系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党委审核同意后</w:t>
      </w:r>
      <w:r w:rsidR="00D53F6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公示五天，</w:t>
      </w:r>
      <w:r w:rsidR="00917076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公示无异议后，</w:t>
      </w:r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将</w:t>
      </w:r>
      <w:r w:rsidR="008E4522" w:rsidRPr="003E5B4A">
        <w:rPr>
          <w:rFonts w:ascii="仿宋" w:eastAsia="仿宋" w:hAnsi="仿宋" w:cs="Times New Roman"/>
          <w:color w:val="000000"/>
          <w:sz w:val="32"/>
          <w:szCs w:val="32"/>
        </w:rPr>
        <w:t>《南京大学学生委员会委员候选人登记表》</w:t>
      </w:r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（见</w:t>
      </w:r>
      <w:r w:rsidR="008E4522" w:rsidRPr="003E5B4A">
        <w:rPr>
          <w:rFonts w:ascii="仿宋" w:eastAsia="仿宋" w:hAnsi="仿宋" w:cs="Times New Roman"/>
          <w:color w:val="000000"/>
          <w:sz w:val="32"/>
          <w:szCs w:val="32"/>
        </w:rPr>
        <w:t>附件</w:t>
      </w:r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2）</w:t>
      </w:r>
      <w:r w:rsidR="008E4522" w:rsidRPr="003E5B4A">
        <w:rPr>
          <w:rFonts w:ascii="仿宋" w:eastAsia="仿宋" w:hAnsi="仿宋" w:cs="Times New Roman"/>
          <w:color w:val="000000"/>
          <w:sz w:val="32"/>
          <w:szCs w:val="32"/>
        </w:rPr>
        <w:t>于6月27日</w:t>
      </w:r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12</w:t>
      </w:r>
      <w:r w:rsidR="008E4522" w:rsidRPr="003E5B4A">
        <w:rPr>
          <w:rFonts w:ascii="仿宋" w:eastAsia="仿宋" w:hAnsi="仿宋" w:cs="Times New Roman"/>
          <w:color w:val="000000"/>
          <w:sz w:val="32"/>
          <w:szCs w:val="32"/>
        </w:rPr>
        <w:t>：00前</w:t>
      </w:r>
      <w:proofErr w:type="gramStart"/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发送至校团委</w:t>
      </w:r>
      <w:proofErr w:type="gramEnd"/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邮箱（njuzzb2019@163.com），</w:t>
      </w:r>
      <w:r w:rsidR="007470CC">
        <w:rPr>
          <w:rFonts w:ascii="仿宋" w:eastAsia="仿宋" w:hAnsi="仿宋" w:cs="Times New Roman" w:hint="eastAsia"/>
          <w:color w:val="000000"/>
          <w:sz w:val="32"/>
          <w:szCs w:val="32"/>
        </w:rPr>
        <w:t>邮件</w:t>
      </w:r>
      <w:r w:rsidR="007470CC">
        <w:rPr>
          <w:rFonts w:ascii="仿宋" w:eastAsia="仿宋" w:hAnsi="仿宋" w:cs="Times New Roman"/>
          <w:color w:val="000000"/>
          <w:sz w:val="32"/>
          <w:szCs w:val="32"/>
        </w:rPr>
        <w:t>主题请命名为【</w:t>
      </w:r>
      <w:r w:rsidR="007470CC">
        <w:rPr>
          <w:rFonts w:ascii="仿宋" w:eastAsia="仿宋" w:hAnsi="仿宋" w:cs="Times New Roman" w:hint="eastAsia"/>
          <w:color w:val="000000"/>
          <w:sz w:val="32"/>
          <w:szCs w:val="32"/>
        </w:rPr>
        <w:t>院系</w:t>
      </w:r>
      <w:r w:rsidR="007470CC">
        <w:rPr>
          <w:rFonts w:ascii="仿宋" w:eastAsia="仿宋" w:hAnsi="仿宋" w:cs="Times New Roman"/>
          <w:color w:val="000000"/>
          <w:sz w:val="32"/>
          <w:szCs w:val="32"/>
        </w:rPr>
        <w:t>名称】</w:t>
      </w:r>
      <w:r w:rsidR="007470CC">
        <w:rPr>
          <w:rFonts w:ascii="仿宋" w:eastAsia="仿宋" w:hAnsi="仿宋" w:cs="Times New Roman" w:hint="eastAsia"/>
          <w:color w:val="000000"/>
          <w:sz w:val="32"/>
          <w:szCs w:val="32"/>
        </w:rPr>
        <w:t>+</w:t>
      </w:r>
      <w:r w:rsidR="007470CC">
        <w:rPr>
          <w:rFonts w:ascii="仿宋" w:eastAsia="仿宋" w:hAnsi="仿宋" w:cs="Times New Roman"/>
          <w:color w:val="000000"/>
          <w:sz w:val="32"/>
          <w:szCs w:val="32"/>
        </w:rPr>
        <w:t>学委会委员</w:t>
      </w:r>
      <w:r w:rsidR="007470CC">
        <w:rPr>
          <w:rFonts w:ascii="仿宋" w:eastAsia="仿宋" w:hAnsi="仿宋" w:cs="Times New Roman" w:hint="eastAsia"/>
          <w:color w:val="000000"/>
          <w:sz w:val="32"/>
          <w:szCs w:val="32"/>
        </w:rPr>
        <w:t>；</w:t>
      </w:r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纸质</w:t>
      </w:r>
      <w:proofErr w:type="gramStart"/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版材料</w:t>
      </w:r>
      <w:proofErr w:type="gramEnd"/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加盖公章</w:t>
      </w:r>
      <w:r w:rsidR="008E4522" w:rsidRPr="003E5B4A">
        <w:rPr>
          <w:rFonts w:ascii="仿宋" w:eastAsia="仿宋" w:hAnsi="仿宋" w:cs="Times New Roman"/>
          <w:color w:val="000000"/>
          <w:sz w:val="32"/>
          <w:szCs w:val="32"/>
        </w:rPr>
        <w:t>交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递交</w:t>
      </w:r>
      <w:r w:rsidR="008E4522" w:rsidRPr="003E5B4A">
        <w:rPr>
          <w:rFonts w:ascii="仿宋" w:eastAsia="仿宋" w:hAnsi="仿宋" w:cs="Times New Roman"/>
          <w:color w:val="000000"/>
          <w:sz w:val="32"/>
          <w:szCs w:val="32"/>
        </w:rPr>
        <w:t>至仙林校区</w:t>
      </w:r>
      <w:proofErr w:type="gramStart"/>
      <w:r w:rsidR="008E4522" w:rsidRPr="003E5B4A">
        <w:rPr>
          <w:rFonts w:ascii="仿宋" w:eastAsia="仿宋" w:hAnsi="仿宋" w:cs="Times New Roman"/>
          <w:color w:val="000000"/>
          <w:sz w:val="32"/>
          <w:szCs w:val="32"/>
        </w:rPr>
        <w:t>敬文学</w:t>
      </w:r>
      <w:proofErr w:type="gramEnd"/>
      <w:r w:rsidR="008E4522" w:rsidRPr="003E5B4A">
        <w:rPr>
          <w:rFonts w:ascii="仿宋" w:eastAsia="仿宋" w:hAnsi="仿宋" w:cs="Times New Roman"/>
          <w:color w:val="000000"/>
          <w:sz w:val="32"/>
          <w:szCs w:val="32"/>
        </w:rPr>
        <w:t>生活动中心</w:t>
      </w:r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607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。</w:t>
      </w:r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校团委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将在</w:t>
      </w:r>
      <w:r w:rsidR="003474F4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资格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审查</w:t>
      </w:r>
      <w:r w:rsidR="003474F4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后确定委员候选人名单，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经学生委员会全体会议应到会委员半数以上表决通过后</w:t>
      </w:r>
      <w:r w:rsidR="004A0F89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生效</w:t>
      </w:r>
      <w:r w:rsidR="004A0F89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任职</w:t>
      </w:r>
      <w:r w:rsidR="003474F4" w:rsidRPr="003E5B4A">
        <w:rPr>
          <w:rFonts w:ascii="仿宋" w:eastAsia="仿宋" w:hAnsi="仿宋" w:cs="Times New Roman"/>
          <w:color w:val="000000"/>
          <w:sz w:val="32"/>
          <w:szCs w:val="32"/>
        </w:rPr>
        <w:t>。</w:t>
      </w:r>
    </w:p>
    <w:p w:rsidR="003E5B4A" w:rsidRDefault="003E5B4A" w:rsidP="003E5B4A">
      <w:pPr>
        <w:widowControl/>
        <w:spacing w:line="520" w:lineRule="exact"/>
        <w:ind w:firstLine="60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p w:rsidR="00481936" w:rsidRPr="003E5B4A" w:rsidRDefault="003474F4" w:rsidP="003E5B4A">
      <w:pPr>
        <w:widowControl/>
        <w:spacing w:line="520" w:lineRule="exact"/>
        <w:ind w:firstLine="60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未尽事宜，</w:t>
      </w:r>
      <w:r w:rsidR="003E5B4A">
        <w:rPr>
          <w:rFonts w:ascii="仿宋" w:eastAsia="仿宋" w:hAnsi="仿宋" w:cs="Times New Roman" w:hint="eastAsia"/>
          <w:color w:val="000000"/>
          <w:sz w:val="32"/>
          <w:szCs w:val="32"/>
        </w:rPr>
        <w:t>请</w:t>
      </w:r>
      <w:r w:rsidR="003E5B4A">
        <w:rPr>
          <w:rFonts w:ascii="仿宋" w:eastAsia="仿宋" w:hAnsi="仿宋" w:cs="Times New Roman"/>
          <w:color w:val="000000"/>
          <w:sz w:val="32"/>
          <w:szCs w:val="32"/>
        </w:rPr>
        <w:t>咨询</w:t>
      </w: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校团委。</w:t>
      </w:r>
    </w:p>
    <w:p w:rsidR="00481936" w:rsidRPr="003E5B4A" w:rsidRDefault="003474F4" w:rsidP="003E5B4A">
      <w:pPr>
        <w:widowControl/>
        <w:spacing w:line="520" w:lineRule="exact"/>
        <w:ind w:firstLine="60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联系人：曲直</w:t>
      </w:r>
    </w:p>
    <w:p w:rsidR="00481936" w:rsidRPr="003E5B4A" w:rsidRDefault="003474F4" w:rsidP="003E5B4A">
      <w:pPr>
        <w:widowControl/>
        <w:spacing w:line="520" w:lineRule="exact"/>
        <w:ind w:firstLine="60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联系电话：025-8968032</w:t>
      </w:r>
      <w:r w:rsidRPr="003E5B4A">
        <w:rPr>
          <w:rFonts w:ascii="仿宋" w:eastAsia="仿宋" w:hAnsi="仿宋" w:cs="Times New Roman"/>
          <w:color w:val="000000"/>
          <w:sz w:val="32"/>
          <w:szCs w:val="32"/>
        </w:rPr>
        <w:t>1</w:t>
      </w:r>
    </w:p>
    <w:p w:rsidR="00481936" w:rsidRPr="003E5B4A" w:rsidRDefault="00481936" w:rsidP="003E5B4A">
      <w:pPr>
        <w:widowControl/>
        <w:spacing w:line="52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p w:rsidR="00481936" w:rsidRPr="003E5B4A" w:rsidRDefault="00481936" w:rsidP="003E5B4A">
      <w:pPr>
        <w:widowControl/>
        <w:spacing w:line="52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p w:rsidR="00481936" w:rsidRPr="003E5B4A" w:rsidRDefault="003474F4" w:rsidP="003E5B4A">
      <w:pPr>
        <w:widowControl/>
        <w:spacing w:line="520" w:lineRule="exact"/>
        <w:ind w:left="960" w:hangingChars="300" w:hanging="960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附件</w:t>
      </w:r>
      <w:r w:rsidR="003E5B4A">
        <w:rPr>
          <w:rFonts w:ascii="仿宋" w:eastAsia="仿宋" w:hAnsi="仿宋" w:cs="Times New Roman" w:hint="eastAsia"/>
          <w:color w:val="000000"/>
          <w:sz w:val="32"/>
          <w:szCs w:val="32"/>
        </w:rPr>
        <w:t>：1、</w:t>
      </w:r>
      <w:r w:rsidR="008E4522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缺额院系</w:t>
      </w: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学生委员会增补委员候选人名额分配表</w:t>
      </w:r>
      <w:r w:rsidR="003E5B4A">
        <w:rPr>
          <w:rFonts w:ascii="仿宋" w:eastAsia="仿宋" w:hAnsi="仿宋" w:cs="Times New Roman" w:hint="eastAsia"/>
          <w:color w:val="000000"/>
          <w:sz w:val="32"/>
          <w:szCs w:val="32"/>
        </w:rPr>
        <w:t>2、</w:t>
      </w: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南京大学学生委员会委员候选人登记表</w:t>
      </w:r>
    </w:p>
    <w:p w:rsidR="00481936" w:rsidRPr="003E5B4A" w:rsidRDefault="00481936" w:rsidP="003E5B4A">
      <w:pPr>
        <w:widowControl/>
        <w:spacing w:line="52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p w:rsidR="00481936" w:rsidRPr="003E5B4A" w:rsidRDefault="00481936" w:rsidP="003E5B4A">
      <w:pPr>
        <w:widowControl/>
        <w:spacing w:line="520" w:lineRule="exact"/>
        <w:jc w:val="left"/>
        <w:rPr>
          <w:rFonts w:ascii="仿宋" w:eastAsia="仿宋" w:hAnsi="仿宋" w:cs="Times New Roman"/>
          <w:color w:val="000000"/>
          <w:sz w:val="32"/>
          <w:szCs w:val="32"/>
        </w:rPr>
      </w:pPr>
    </w:p>
    <w:p w:rsidR="00481936" w:rsidRPr="003E5B4A" w:rsidRDefault="003E5B4A" w:rsidP="003E5B4A">
      <w:pPr>
        <w:widowControl/>
        <w:spacing w:line="52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共青团</w:t>
      </w:r>
      <w:r>
        <w:rPr>
          <w:rFonts w:ascii="仿宋" w:eastAsia="仿宋" w:hAnsi="仿宋" w:cs="Times New Roman"/>
          <w:color w:val="000000"/>
          <w:sz w:val="32"/>
          <w:szCs w:val="32"/>
        </w:rPr>
        <w:t>南京大学委员会</w:t>
      </w:r>
      <w:r w:rsidR="003474F4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组织部</w:t>
      </w:r>
    </w:p>
    <w:p w:rsidR="00481936" w:rsidRPr="003E5B4A" w:rsidRDefault="003474F4" w:rsidP="003E5B4A">
      <w:pPr>
        <w:widowControl/>
        <w:wordWrap w:val="0"/>
        <w:spacing w:line="520" w:lineRule="exact"/>
        <w:jc w:val="right"/>
        <w:rPr>
          <w:rFonts w:ascii="仿宋" w:eastAsia="仿宋" w:hAnsi="仿宋" w:cs="Times New Roman"/>
          <w:color w:val="000000"/>
          <w:sz w:val="32"/>
          <w:szCs w:val="32"/>
        </w:rPr>
      </w:pP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2019年6月1</w:t>
      </w:r>
      <w:r w:rsidRPr="003E5B4A">
        <w:rPr>
          <w:rFonts w:ascii="仿宋" w:eastAsia="仿宋" w:hAnsi="仿宋" w:cs="Times New Roman"/>
          <w:color w:val="000000"/>
          <w:sz w:val="32"/>
          <w:szCs w:val="32"/>
        </w:rPr>
        <w:t>7</w:t>
      </w:r>
      <w:r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日</w:t>
      </w:r>
      <w:r w:rsidR="003E5B4A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 w:rsidR="003E5B4A">
        <w:rPr>
          <w:rFonts w:ascii="仿宋" w:eastAsia="仿宋" w:hAnsi="仿宋" w:cs="Times New Roman"/>
          <w:color w:val="000000"/>
          <w:sz w:val="32"/>
          <w:szCs w:val="32"/>
        </w:rPr>
        <w:t xml:space="preserve">   </w:t>
      </w:r>
    </w:p>
    <w:p w:rsidR="00481936" w:rsidRDefault="003474F4">
      <w:pPr>
        <w:widowControl/>
        <w:jc w:val="left"/>
        <w:rPr>
          <w:rFonts w:eastAsia="FangSong" w:cs="Times New Roman"/>
          <w:color w:val="000000"/>
          <w:sz w:val="30"/>
          <w:szCs w:val="22"/>
        </w:rPr>
      </w:pPr>
      <w:r>
        <w:rPr>
          <w:rFonts w:eastAsia="FangSong" w:cs="Times New Roman"/>
          <w:color w:val="000000"/>
          <w:sz w:val="30"/>
          <w:szCs w:val="22"/>
        </w:rPr>
        <w:br w:type="page"/>
      </w:r>
    </w:p>
    <w:p w:rsidR="00481936" w:rsidRDefault="003474F4" w:rsidP="003E5B4A">
      <w:pPr>
        <w:spacing w:after="24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lastRenderedPageBreak/>
        <w:t>附件</w:t>
      </w:r>
      <w:r w:rsidR="003E5B4A">
        <w:rPr>
          <w:rFonts w:ascii="仿宋" w:eastAsia="仿宋" w:hAnsi="仿宋" w:cs="Times New Roman"/>
          <w:sz w:val="28"/>
          <w:szCs w:val="28"/>
        </w:rPr>
        <w:t>1:</w:t>
      </w:r>
      <w:r w:rsidR="008E4522">
        <w:rPr>
          <w:rFonts w:ascii="仿宋" w:eastAsia="仿宋" w:hAnsi="仿宋" w:cs="Times New Roman" w:hint="eastAsia"/>
          <w:sz w:val="28"/>
          <w:szCs w:val="28"/>
        </w:rPr>
        <w:t>缺额院系</w:t>
      </w:r>
      <w:r>
        <w:rPr>
          <w:rFonts w:ascii="仿宋" w:eastAsia="仿宋" w:hAnsi="仿宋" w:cs="Times New Roman"/>
          <w:sz w:val="28"/>
          <w:szCs w:val="28"/>
        </w:rPr>
        <w:t>学生委员会增补委员候选人名额分配表</w:t>
      </w:r>
    </w:p>
    <w:tbl>
      <w:tblPr>
        <w:tblStyle w:val="TableGrid"/>
        <w:tblW w:w="8500" w:type="dxa"/>
        <w:tblInd w:w="0" w:type="dxa"/>
        <w:tblCellMar>
          <w:top w:w="53" w:type="dxa"/>
          <w:left w:w="127" w:type="dxa"/>
          <w:right w:w="82" w:type="dxa"/>
        </w:tblCellMar>
        <w:tblLook w:val="04A0" w:firstRow="1" w:lastRow="0" w:firstColumn="1" w:lastColumn="0" w:noHBand="0" w:noVBand="1"/>
      </w:tblPr>
      <w:tblGrid>
        <w:gridCol w:w="3828"/>
        <w:gridCol w:w="4672"/>
      </w:tblGrid>
      <w:tr w:rsidR="00481936" w:rsidRPr="008E4522">
        <w:trPr>
          <w:trHeight w:val="32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Pr="008E4522" w:rsidRDefault="008E4522">
            <w:pPr>
              <w:widowControl/>
              <w:spacing w:line="259" w:lineRule="auto"/>
              <w:ind w:right="44"/>
              <w:jc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</w:pPr>
            <w:r w:rsidRPr="008E4522">
              <w:rPr>
                <w:rFonts w:ascii="黑体" w:eastAsia="黑体" w:hAnsi="黑体" w:cs="Times New Roman" w:hint="eastAsia"/>
                <w:bCs/>
                <w:color w:val="000000"/>
                <w:sz w:val="28"/>
                <w:szCs w:val="28"/>
              </w:rPr>
              <w:t>院系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Pr="008E4522" w:rsidRDefault="003474F4">
            <w:pPr>
              <w:widowControl/>
              <w:spacing w:line="259" w:lineRule="auto"/>
              <w:ind w:left="221"/>
              <w:jc w:val="center"/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</w:pPr>
            <w:r w:rsidRPr="008E4522">
              <w:rPr>
                <w:rFonts w:ascii="黑体" w:eastAsia="黑体" w:hAnsi="黑体" w:cs="Times New Roman"/>
                <w:bCs/>
                <w:color w:val="000000"/>
                <w:sz w:val="28"/>
                <w:szCs w:val="28"/>
              </w:rPr>
              <w:t>委员候选人数</w:t>
            </w:r>
          </w:p>
        </w:tc>
      </w:tr>
      <w:tr w:rsidR="00481936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6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历史学院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481936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3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政府管理学院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481936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3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481936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6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外国语学院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2</w:t>
            </w:r>
          </w:p>
        </w:tc>
      </w:tr>
      <w:tr w:rsidR="00481936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3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化学化工学院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481936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3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生命科学学院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481936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3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大气科学学院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481936">
        <w:trPr>
          <w:trHeight w:val="286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6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天文与空间科学学院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481936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6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计算机科学与技术系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481936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6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软件学院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</w:t>
            </w:r>
          </w:p>
        </w:tc>
      </w:tr>
      <w:tr w:rsidR="00481936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6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建筑与城市规划学院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1 </w:t>
            </w:r>
          </w:p>
        </w:tc>
      </w:tr>
      <w:tr w:rsidR="00481936">
        <w:trPr>
          <w:trHeight w:val="283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6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人工智能学院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936" w:rsidRDefault="003474F4">
            <w:pPr>
              <w:widowControl/>
              <w:spacing w:line="259" w:lineRule="auto"/>
              <w:ind w:right="47"/>
              <w:jc w:val="center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1</w:t>
            </w:r>
          </w:p>
        </w:tc>
      </w:tr>
    </w:tbl>
    <w:p w:rsidR="00481936" w:rsidRDefault="00481936">
      <w:pPr>
        <w:rPr>
          <w:rFonts w:eastAsia="FangSong" w:cs="Times New Roman"/>
        </w:rPr>
      </w:pPr>
    </w:p>
    <w:p w:rsidR="00481936" w:rsidRDefault="003474F4">
      <w:pPr>
        <w:rPr>
          <w:rFonts w:eastAsia="FangSong" w:cs="Times New Roman"/>
          <w:color w:val="FF0000"/>
        </w:rPr>
      </w:pPr>
      <w:r>
        <w:rPr>
          <w:rFonts w:eastAsia="FangSong" w:cs="Times New Roman"/>
          <w:color w:val="FF0000"/>
        </w:rPr>
        <w:br w:type="page"/>
      </w:r>
    </w:p>
    <w:p w:rsidR="00481936" w:rsidRDefault="003474F4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lastRenderedPageBreak/>
        <w:t>附件2:</w:t>
      </w:r>
      <w:r w:rsidR="003E5B4A" w:rsidRPr="003E5B4A">
        <w:rPr>
          <w:rFonts w:ascii="仿宋" w:eastAsia="仿宋" w:hAnsi="仿宋" w:cs="Times New Roman" w:hint="eastAsia"/>
          <w:color w:val="000000"/>
          <w:sz w:val="32"/>
          <w:szCs w:val="32"/>
        </w:rPr>
        <w:t>南京大学学生委员会委员候选人登记表</w:t>
      </w:r>
    </w:p>
    <w:p w:rsidR="003E5B4A" w:rsidRPr="003E5B4A" w:rsidRDefault="003E5B4A" w:rsidP="003E5B4A">
      <w:pPr>
        <w:jc w:val="center"/>
        <w:rPr>
          <w:rFonts w:ascii="方正小标宋简体" w:eastAsia="方正小标宋简体" w:hAnsi="仿宋" w:cs="Times New Roman" w:hint="eastAsia"/>
          <w:sz w:val="28"/>
          <w:szCs w:val="28"/>
        </w:rPr>
      </w:pPr>
      <w:r w:rsidRPr="003E5B4A">
        <w:rPr>
          <w:rFonts w:ascii="方正小标宋简体" w:eastAsia="方正小标宋简体" w:hAnsi="仿宋" w:cs="Times New Roman" w:hint="eastAsia"/>
          <w:color w:val="000000"/>
          <w:sz w:val="32"/>
          <w:szCs w:val="32"/>
        </w:rPr>
        <w:t>南京大学学生委员会委员候选人登记表</w:t>
      </w:r>
    </w:p>
    <w:tbl>
      <w:tblPr>
        <w:tblStyle w:val="TableGrid"/>
        <w:tblW w:w="8879" w:type="dxa"/>
        <w:tblInd w:w="-130" w:type="dxa"/>
        <w:tblCellMar>
          <w:top w:w="34" w:type="dxa"/>
          <w:left w:w="108" w:type="dxa"/>
          <w:bottom w:w="32" w:type="dxa"/>
          <w:right w:w="38" w:type="dxa"/>
        </w:tblCellMar>
        <w:tblLook w:val="04A0" w:firstRow="1" w:lastRow="0" w:firstColumn="1" w:lastColumn="0" w:noHBand="0" w:noVBand="1"/>
      </w:tblPr>
      <w:tblGrid>
        <w:gridCol w:w="1108"/>
        <w:gridCol w:w="1043"/>
        <w:gridCol w:w="853"/>
        <w:gridCol w:w="1647"/>
        <w:gridCol w:w="1115"/>
        <w:gridCol w:w="1277"/>
        <w:gridCol w:w="1836"/>
      </w:tblGrid>
      <w:tr w:rsidR="00481936" w:rsidRPr="003E5B4A" w:rsidTr="003E5B4A">
        <w:trPr>
          <w:trHeight w:val="854"/>
        </w:trPr>
        <w:tc>
          <w:tcPr>
            <w:tcW w:w="110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ind w:left="29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481936" w:rsidP="003E5B4A">
            <w:pPr>
              <w:widowControl/>
              <w:spacing w:line="259" w:lineRule="auto"/>
              <w:ind w:right="1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ind w:left="17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481936" w:rsidP="003E5B4A">
            <w:pPr>
              <w:widowControl/>
              <w:spacing w:line="259" w:lineRule="auto"/>
              <w:ind w:right="18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ind w:left="17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481936" w:rsidP="003E5B4A">
            <w:pPr>
              <w:widowControl/>
              <w:spacing w:line="259" w:lineRule="auto"/>
              <w:ind w:right="15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after="179" w:line="259" w:lineRule="auto"/>
              <w:ind w:right="77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照</w:t>
            </w:r>
          </w:p>
          <w:p w:rsidR="00481936" w:rsidRPr="003E5B4A" w:rsidRDefault="003474F4" w:rsidP="003E5B4A">
            <w:pPr>
              <w:widowControl/>
              <w:spacing w:line="259" w:lineRule="auto"/>
              <w:ind w:right="77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片</w:t>
            </w:r>
          </w:p>
        </w:tc>
      </w:tr>
      <w:tr w:rsidR="00481936" w:rsidRPr="003E5B4A" w:rsidTr="003E5B4A">
        <w:trPr>
          <w:trHeight w:val="1027"/>
        </w:trPr>
        <w:tc>
          <w:tcPr>
            <w:tcW w:w="11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院（系）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481936" w:rsidP="003E5B4A">
            <w:pPr>
              <w:widowControl/>
              <w:spacing w:line="259" w:lineRule="auto"/>
              <w:ind w:right="1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ind w:left="17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481936" w:rsidP="003E5B4A">
            <w:pPr>
              <w:widowControl/>
              <w:spacing w:line="259" w:lineRule="auto"/>
              <w:ind w:right="18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481936" w:rsidP="003E5B4A">
            <w:pPr>
              <w:widowControl/>
              <w:spacing w:line="259" w:lineRule="auto"/>
              <w:ind w:right="15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12" w:space="0" w:color="000000"/>
            </w:tcBorders>
          </w:tcPr>
          <w:p w:rsidR="00481936" w:rsidRPr="003E5B4A" w:rsidRDefault="00481936">
            <w:pPr>
              <w:widowControl/>
              <w:spacing w:after="160" w:line="259" w:lineRule="auto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81936" w:rsidRPr="003E5B4A" w:rsidTr="003E5B4A">
        <w:trPr>
          <w:trHeight w:val="842"/>
        </w:trPr>
        <w:tc>
          <w:tcPr>
            <w:tcW w:w="11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ind w:left="29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481936" w:rsidP="003E5B4A">
            <w:pPr>
              <w:widowControl/>
              <w:spacing w:line="259" w:lineRule="auto"/>
              <w:ind w:right="1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481936" w:rsidP="003E5B4A">
            <w:pPr>
              <w:widowControl/>
              <w:spacing w:line="259" w:lineRule="auto"/>
              <w:ind w:right="18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481936" w:rsidP="003E5B4A">
            <w:pPr>
              <w:widowControl/>
              <w:spacing w:line="259" w:lineRule="auto"/>
              <w:ind w:right="15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481936" w:rsidRPr="003E5B4A" w:rsidRDefault="00481936">
            <w:pPr>
              <w:widowControl/>
              <w:spacing w:after="160" w:line="259" w:lineRule="auto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481936" w:rsidRPr="003E5B4A" w:rsidTr="004A0F89">
        <w:trPr>
          <w:trHeight w:val="1856"/>
        </w:trPr>
        <w:tc>
          <w:tcPr>
            <w:tcW w:w="11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5B4A" w:rsidRDefault="003474F4" w:rsidP="003E5B4A">
            <w:pPr>
              <w:widowControl/>
              <w:spacing w:line="259" w:lineRule="auto"/>
              <w:ind w:left="89" w:right="99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个人</w:t>
            </w:r>
          </w:p>
          <w:p w:rsidR="00481936" w:rsidRPr="003E5B4A" w:rsidRDefault="003474F4" w:rsidP="003E5B4A">
            <w:pPr>
              <w:widowControl/>
              <w:spacing w:line="259" w:lineRule="auto"/>
              <w:ind w:left="89" w:right="99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简介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481936" w:rsidRPr="003E5B4A" w:rsidRDefault="003474F4" w:rsidP="003E5B4A">
            <w:pPr>
              <w:widowControl/>
              <w:spacing w:line="290" w:lineRule="auto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300 字以内，包括基本情况、工作简历、获奖情况等，作为候选人介绍用。</w:t>
            </w: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  <w:shd w:val="clear" w:color="auto" w:fill="D9D9D9"/>
              </w:rPr>
              <w:t>【模板，仅供参考】姓名，性别，民族，政治面貌，专业年级；……期间曾任……，现任……；本人特点或特长；曾组织……（主要工作业绩、社会贡献等）；曾获……（主要荣誉）。</w:t>
            </w: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81936" w:rsidRPr="003E5B4A" w:rsidTr="003E5B4A">
        <w:trPr>
          <w:trHeight w:val="2428"/>
        </w:trPr>
        <w:tc>
          <w:tcPr>
            <w:tcW w:w="11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81936" w:rsidRPr="003E5B4A" w:rsidRDefault="003474F4" w:rsidP="003E5B4A">
            <w:pPr>
              <w:widowControl/>
              <w:spacing w:line="259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对学生委员会工作认识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481936" w:rsidRPr="003E5B4A" w:rsidRDefault="003474F4">
            <w:pPr>
              <w:widowControl/>
              <w:spacing w:line="259" w:lineRule="auto"/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内容超出可另附页。 </w:t>
            </w:r>
          </w:p>
        </w:tc>
      </w:tr>
      <w:tr w:rsidR="00481936" w:rsidRPr="003E5B4A" w:rsidTr="004A0F89">
        <w:trPr>
          <w:trHeight w:val="1574"/>
        </w:trPr>
        <w:tc>
          <w:tcPr>
            <w:tcW w:w="11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E5B4A" w:rsidRDefault="004A0F89" w:rsidP="003E5B4A">
            <w:pPr>
              <w:widowControl/>
              <w:spacing w:line="259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院系</w:t>
            </w:r>
            <w:r w:rsidR="003474F4"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团委</w:t>
            </w:r>
          </w:p>
          <w:p w:rsidR="00481936" w:rsidRPr="003E5B4A" w:rsidRDefault="003474F4" w:rsidP="003E5B4A">
            <w:pPr>
              <w:widowControl/>
              <w:spacing w:line="259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bottom"/>
          </w:tcPr>
          <w:p w:rsidR="00481936" w:rsidRPr="003E5B4A" w:rsidRDefault="00481936">
            <w:pPr>
              <w:widowControl/>
              <w:spacing w:after="17" w:line="259" w:lineRule="auto"/>
              <w:ind w:right="1199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  <w:p w:rsidR="00481936" w:rsidRPr="003E5B4A" w:rsidRDefault="003474F4">
            <w:pPr>
              <w:widowControl/>
              <w:spacing w:line="259" w:lineRule="auto"/>
              <w:ind w:left="6347" w:right="73" w:firstLine="254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盖  章</w:t>
            </w:r>
          </w:p>
          <w:p w:rsidR="00481936" w:rsidRPr="003E5B4A" w:rsidRDefault="003474F4" w:rsidP="003E5B4A">
            <w:pPr>
              <w:widowControl/>
              <w:spacing w:line="259" w:lineRule="auto"/>
              <w:ind w:right="73" w:firstLineChars="2450" w:firstLine="588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年   月   日</w:t>
            </w:r>
          </w:p>
        </w:tc>
      </w:tr>
      <w:tr w:rsidR="00481936" w:rsidRPr="003E5B4A" w:rsidTr="004A0F89">
        <w:trPr>
          <w:trHeight w:val="1570"/>
        </w:trPr>
        <w:tc>
          <w:tcPr>
            <w:tcW w:w="110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3E5B4A" w:rsidRDefault="004A0F89" w:rsidP="003E5B4A">
            <w:pPr>
              <w:widowControl/>
              <w:spacing w:line="259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院系</w:t>
            </w:r>
            <w:r w:rsidR="003474F4"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党委</w:t>
            </w:r>
          </w:p>
          <w:p w:rsidR="00481936" w:rsidRPr="003E5B4A" w:rsidRDefault="003474F4" w:rsidP="003E5B4A">
            <w:pPr>
              <w:widowControl/>
              <w:spacing w:line="259" w:lineRule="auto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771" w:type="dxa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481936" w:rsidRPr="003E5B4A" w:rsidRDefault="003474F4">
            <w:pPr>
              <w:widowControl/>
              <w:spacing w:after="17" w:line="259" w:lineRule="auto"/>
              <w:ind w:right="1199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 </w:t>
            </w:r>
          </w:p>
          <w:p w:rsidR="00481936" w:rsidRPr="003E5B4A" w:rsidRDefault="003474F4">
            <w:pPr>
              <w:widowControl/>
              <w:spacing w:line="259" w:lineRule="auto"/>
              <w:ind w:left="6347" w:right="73" w:firstLine="254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盖  章</w:t>
            </w:r>
          </w:p>
          <w:p w:rsidR="00481936" w:rsidRPr="003E5B4A" w:rsidRDefault="003474F4" w:rsidP="003E5B4A">
            <w:pPr>
              <w:widowControl/>
              <w:spacing w:line="259" w:lineRule="auto"/>
              <w:ind w:right="73"/>
              <w:jc w:val="righ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E5B4A"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 xml:space="preserve">年   月   日 </w:t>
            </w:r>
          </w:p>
        </w:tc>
      </w:tr>
    </w:tbl>
    <w:p w:rsidR="00481936" w:rsidRDefault="003474F4">
      <w:pPr>
        <w:widowControl/>
        <w:spacing w:after="159" w:line="259" w:lineRule="auto"/>
        <w:ind w:left="430" w:hanging="10"/>
        <w:jc w:val="left"/>
        <w:rPr>
          <w:rFonts w:eastAsia="FangSong" w:cs="Times New Roman"/>
          <w:color w:val="000000"/>
          <w:sz w:val="30"/>
          <w:szCs w:val="22"/>
        </w:rPr>
      </w:pPr>
      <w:r>
        <w:rPr>
          <w:rFonts w:eastAsia="Times New Roman" w:cs="Times New Roman"/>
          <w:color w:val="000000"/>
          <w:szCs w:val="22"/>
        </w:rPr>
        <w:t xml:space="preserve"> </w:t>
      </w:r>
    </w:p>
    <w:sectPr w:rsidR="00481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424C23C"/>
    <w:lvl w:ilvl="0" w:tplc="E71A76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822014"/>
    <w:multiLevelType w:val="hybridMultilevel"/>
    <w:tmpl w:val="F15268C4"/>
    <w:lvl w:ilvl="0" w:tplc="91E8DEFC">
      <w:start w:val="1"/>
      <w:numFmt w:val="ideographDigital"/>
      <w:lvlText w:val="（%1）"/>
      <w:lvlJc w:val="left"/>
      <w:pPr>
        <w:ind w:left="1487"/>
      </w:pPr>
      <w:rPr>
        <w:rFonts w:ascii="FangSong" w:eastAsia="FangSong" w:hAnsi="FangSong" w:cs="FangSong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CACF78">
      <w:start w:val="1"/>
      <w:numFmt w:val="lowerLetter"/>
      <w:lvlText w:val="%2"/>
      <w:lvlJc w:val="left"/>
      <w:pPr>
        <w:ind w:left="1680"/>
      </w:pPr>
      <w:rPr>
        <w:rFonts w:ascii="FangSong" w:eastAsia="FangSong" w:hAnsi="FangSong" w:cs="FangSong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24C7A98">
      <w:start w:val="1"/>
      <w:numFmt w:val="lowerRoman"/>
      <w:lvlText w:val="%3"/>
      <w:lvlJc w:val="left"/>
      <w:pPr>
        <w:ind w:left="2400"/>
      </w:pPr>
      <w:rPr>
        <w:rFonts w:ascii="FangSong" w:eastAsia="FangSong" w:hAnsi="FangSong" w:cs="FangSong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DEA63C8">
      <w:start w:val="1"/>
      <w:numFmt w:val="decimal"/>
      <w:lvlText w:val="%4"/>
      <w:lvlJc w:val="left"/>
      <w:pPr>
        <w:ind w:left="3120"/>
      </w:pPr>
      <w:rPr>
        <w:rFonts w:ascii="FangSong" w:eastAsia="FangSong" w:hAnsi="FangSong" w:cs="FangSong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E541A5A">
      <w:start w:val="1"/>
      <w:numFmt w:val="lowerLetter"/>
      <w:lvlText w:val="%5"/>
      <w:lvlJc w:val="left"/>
      <w:pPr>
        <w:ind w:left="3840"/>
      </w:pPr>
      <w:rPr>
        <w:rFonts w:ascii="FangSong" w:eastAsia="FangSong" w:hAnsi="FangSong" w:cs="FangSong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DDAC920">
      <w:start w:val="1"/>
      <w:numFmt w:val="lowerRoman"/>
      <w:lvlText w:val="%6"/>
      <w:lvlJc w:val="left"/>
      <w:pPr>
        <w:ind w:left="4560"/>
      </w:pPr>
      <w:rPr>
        <w:rFonts w:ascii="FangSong" w:eastAsia="FangSong" w:hAnsi="FangSong" w:cs="FangSong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182CD7C">
      <w:start w:val="1"/>
      <w:numFmt w:val="decimal"/>
      <w:lvlText w:val="%7"/>
      <w:lvlJc w:val="left"/>
      <w:pPr>
        <w:ind w:left="5280"/>
      </w:pPr>
      <w:rPr>
        <w:rFonts w:ascii="FangSong" w:eastAsia="FangSong" w:hAnsi="FangSong" w:cs="FangSong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36AE8A4">
      <w:start w:val="1"/>
      <w:numFmt w:val="lowerLetter"/>
      <w:lvlText w:val="%8"/>
      <w:lvlJc w:val="left"/>
      <w:pPr>
        <w:ind w:left="6000"/>
      </w:pPr>
      <w:rPr>
        <w:rFonts w:ascii="FangSong" w:eastAsia="FangSong" w:hAnsi="FangSong" w:cs="FangSong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D8681E">
      <w:start w:val="1"/>
      <w:numFmt w:val="lowerRoman"/>
      <w:lvlText w:val="%9"/>
      <w:lvlJc w:val="left"/>
      <w:pPr>
        <w:ind w:left="6720"/>
      </w:pPr>
      <w:rPr>
        <w:rFonts w:ascii="FangSong" w:eastAsia="FangSong" w:hAnsi="FangSong" w:cs="FangSong"/>
        <w:b w:val="0"/>
        <w:i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36"/>
    <w:rsid w:val="000506D0"/>
    <w:rsid w:val="003474F4"/>
    <w:rsid w:val="0035197A"/>
    <w:rsid w:val="003E5B4A"/>
    <w:rsid w:val="00481936"/>
    <w:rsid w:val="004A0F89"/>
    <w:rsid w:val="006129D3"/>
    <w:rsid w:val="007470CC"/>
    <w:rsid w:val="008E4522"/>
    <w:rsid w:val="00917076"/>
    <w:rsid w:val="00C052DF"/>
    <w:rsid w:val="00D30882"/>
    <w:rsid w:val="00D53F62"/>
    <w:rsid w:val="00D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F2D7A"/>
  <w15:docId w15:val="{2AB58CC4-C8FE-4D5B-9E6C-C6566CD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宋体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table" w:customStyle="1" w:styleId="TableGrid">
    <w:name w:val="TableGrid"/>
    <w:rPr>
      <w:rFonts w:ascii="等线" w:eastAsia="等线" w:hAnsi="等线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E5B1E-79CC-45A3-BE94-49CD6F570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200</Words>
  <Characters>1145</Characters>
  <Application>Microsoft Office Word</Application>
  <DocSecurity>0</DocSecurity>
  <Lines>9</Lines>
  <Paragraphs>2</Paragraphs>
  <ScaleCrop>false</ScaleCrop>
  <Company>Lenovo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宽</dc:creator>
  <cp:lastModifiedBy>曲直</cp:lastModifiedBy>
  <cp:revision>3</cp:revision>
  <cp:lastPrinted>2019-06-17T11:45:00Z</cp:lastPrinted>
  <dcterms:created xsi:type="dcterms:W3CDTF">2019-06-17T11:45:00Z</dcterms:created>
  <dcterms:modified xsi:type="dcterms:W3CDTF">2019-06-17T11:48:00Z</dcterms:modified>
</cp:coreProperties>
</file>