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F2B" w:rsidRDefault="003B1F2B" w:rsidP="003B1F2B">
      <w:pPr>
        <w:pStyle w:val="a5"/>
        <w:shd w:val="clear" w:color="auto" w:fill="FFFFFF"/>
        <w:spacing w:before="0" w:beforeAutospacing="0" w:after="315" w:afterAutospacing="0" w:line="405" w:lineRule="atLeast"/>
        <w:rPr>
          <w:rFonts w:ascii="Simsun" w:hAnsi="Simsun" w:hint="eastAsia"/>
          <w:b/>
          <w:bCs/>
          <w:color w:val="990000"/>
        </w:rPr>
      </w:pPr>
      <w:r>
        <w:rPr>
          <w:rFonts w:ascii="Simsun" w:hAnsi="Simsun"/>
          <w:b/>
          <w:bCs/>
          <w:color w:val="990000"/>
        </w:rPr>
        <w:t>材料</w:t>
      </w:r>
      <w:r>
        <w:rPr>
          <w:rFonts w:ascii="Simsun" w:hAnsi="Simsun"/>
          <w:b/>
          <w:bCs/>
          <w:color w:val="990000"/>
        </w:rPr>
        <w:t>1</w:t>
      </w:r>
      <w:r>
        <w:rPr>
          <w:rFonts w:ascii="Simsun" w:hAnsi="Simsun"/>
          <w:b/>
          <w:bCs/>
          <w:color w:val="99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水是人类赖以生存和发展的基本条件，是维系自然生态系统功能和支撑社会经济系统发展不可替代的基础性的自然资源和战略资源，历来都是治国安邦的大事。目前，我国年均缺水约</w:t>
      </w:r>
      <w:r>
        <w:rPr>
          <w:rFonts w:ascii="Simsun" w:hAnsi="Simsun"/>
          <w:color w:val="000000"/>
        </w:rPr>
        <w:t>400</w:t>
      </w:r>
      <w:r>
        <w:rPr>
          <w:rFonts w:ascii="Simsun" w:hAnsi="Simsun"/>
          <w:color w:val="000000"/>
        </w:rPr>
        <w:t>亿立方米，</w:t>
      </w:r>
      <w:r>
        <w:rPr>
          <w:rFonts w:ascii="Simsun" w:hAnsi="Simsun"/>
          <w:color w:val="000000"/>
        </w:rPr>
        <w:t>2/3</w:t>
      </w:r>
      <w:r>
        <w:rPr>
          <w:rFonts w:ascii="Simsun" w:hAnsi="Simsun"/>
          <w:color w:val="000000"/>
        </w:rPr>
        <w:t>的城市不同程度缺水。</w:t>
      </w:r>
      <w:r>
        <w:rPr>
          <w:rFonts w:ascii="Simsun" w:hAnsi="Simsun"/>
          <w:color w:val="000000"/>
        </w:rPr>
        <w:t>2011</w:t>
      </w:r>
      <w:r>
        <w:rPr>
          <w:rFonts w:ascii="Simsun" w:hAnsi="Simsun"/>
          <w:color w:val="000000"/>
        </w:rPr>
        <w:t>年开始，我国开始实行最严格的水资源管理制度，确立了水资源开发利用、用水效率、水功能区限制纳污</w:t>
      </w:r>
      <w:r>
        <w:rPr>
          <w:rFonts w:ascii="Simsun" w:hAnsi="Simsun"/>
          <w:color w:val="000000"/>
        </w:rPr>
        <w:t>“</w:t>
      </w:r>
      <w:r>
        <w:rPr>
          <w:rFonts w:ascii="Simsun" w:hAnsi="Simsun"/>
          <w:color w:val="000000"/>
        </w:rPr>
        <w:t>三条红线</w:t>
      </w:r>
      <w:r>
        <w:rPr>
          <w:rFonts w:ascii="Simsun" w:hAnsi="Simsun"/>
          <w:color w:val="000000"/>
        </w:rPr>
        <w:t>”</w:t>
      </w:r>
      <w:r>
        <w:rPr>
          <w:rFonts w:ascii="Simsun" w:hAnsi="Simsun"/>
          <w:color w:val="000000"/>
        </w:rPr>
        <w:t>。同时为严守</w:t>
      </w:r>
      <w:r>
        <w:rPr>
          <w:rFonts w:ascii="Simsun" w:hAnsi="Simsun"/>
          <w:color w:val="000000"/>
        </w:rPr>
        <w:t>“</w:t>
      </w:r>
      <w:r>
        <w:rPr>
          <w:rFonts w:ascii="Simsun" w:hAnsi="Simsun"/>
          <w:color w:val="000000"/>
        </w:rPr>
        <w:t>三条红线</w:t>
      </w:r>
      <w:r>
        <w:rPr>
          <w:rFonts w:ascii="Simsun" w:hAnsi="Simsun"/>
          <w:color w:val="000000"/>
        </w:rPr>
        <w:t>”</w:t>
      </w:r>
      <w:r>
        <w:rPr>
          <w:rFonts w:ascii="Simsun" w:hAnsi="Simsun"/>
          <w:color w:val="000000"/>
        </w:rPr>
        <w:t>，制定了一系列措施，如建立水资源管理责任和考核制度，把水资源管理纳入县级以上地方党政领导班子政绩考核体系；对取用水的总量已达到或超过控制指标的地区暂停审批建设项目新增取水等。</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历史上，北京是水资源较为丰富的地区，万泉河、玉渊潭、莲花池等带水的地名，曾经都是名副其实的水域。今天的北京，是水资源极度短缺的城市。目前，北京市人均水资源量仅为全国的</w:t>
      </w:r>
      <w:r>
        <w:rPr>
          <w:rFonts w:ascii="Simsun" w:hAnsi="Simsun"/>
          <w:color w:val="000000"/>
        </w:rPr>
        <w:t>1/8</w:t>
      </w:r>
      <w:r>
        <w:rPr>
          <w:rFonts w:ascii="Simsun" w:hAnsi="Simsun"/>
          <w:color w:val="000000"/>
        </w:rPr>
        <w:t>，世界的</w:t>
      </w:r>
      <w:r>
        <w:rPr>
          <w:rFonts w:ascii="Simsun" w:hAnsi="Simsun"/>
          <w:color w:val="000000"/>
        </w:rPr>
        <w:t>1/30</w:t>
      </w:r>
      <w:r>
        <w:rPr>
          <w:rFonts w:ascii="Simsun" w:hAnsi="Simsun"/>
          <w:color w:val="000000"/>
        </w:rPr>
        <w:t>。近年，北京市人均水资源量已降至</w:t>
      </w:r>
      <w:r>
        <w:rPr>
          <w:rFonts w:ascii="Simsun" w:hAnsi="Simsun"/>
          <w:color w:val="000000"/>
        </w:rPr>
        <w:t>100</w:t>
      </w:r>
      <w:r>
        <w:rPr>
          <w:rFonts w:ascii="Simsun" w:hAnsi="Simsun"/>
          <w:color w:val="000000"/>
        </w:rPr>
        <w:t>立方米左右，而国际公认极度缺水标准是人均水资源量</w:t>
      </w:r>
      <w:r>
        <w:rPr>
          <w:rFonts w:ascii="Simsun" w:hAnsi="Simsun"/>
          <w:color w:val="000000"/>
        </w:rPr>
        <w:t>500</w:t>
      </w:r>
      <w:r>
        <w:rPr>
          <w:rFonts w:ascii="Simsun" w:hAnsi="Simsun"/>
          <w:color w:val="000000"/>
        </w:rPr>
        <w:t>立方米，人均水资源量</w:t>
      </w:r>
      <w:r>
        <w:rPr>
          <w:rFonts w:ascii="Simsun" w:hAnsi="Simsun"/>
          <w:color w:val="000000"/>
        </w:rPr>
        <w:t>300</w:t>
      </w:r>
      <w:r>
        <w:rPr>
          <w:rFonts w:ascii="Simsun" w:hAnsi="Simsun"/>
          <w:color w:val="000000"/>
        </w:rPr>
        <w:t>立方米被认为是危及人类生存生活底线的灾难性标准。北京市</w:t>
      </w:r>
      <w:r>
        <w:rPr>
          <w:rFonts w:ascii="Simsun" w:hAnsi="Simsun"/>
          <w:color w:val="000000"/>
        </w:rPr>
        <w:t>1956</w:t>
      </w:r>
      <w:r>
        <w:rPr>
          <w:rFonts w:ascii="Simsun" w:hAnsi="Simsun"/>
          <w:color w:val="000000"/>
        </w:rPr>
        <w:t>年～</w:t>
      </w:r>
      <w:r>
        <w:rPr>
          <w:rFonts w:ascii="Simsun" w:hAnsi="Simsun"/>
          <w:color w:val="000000"/>
        </w:rPr>
        <w:t>2000</w:t>
      </w:r>
      <w:r>
        <w:rPr>
          <w:rFonts w:ascii="Simsun" w:hAnsi="Simsun"/>
          <w:color w:val="000000"/>
        </w:rPr>
        <w:t>年的多年平均水资源总量为</w:t>
      </w:r>
      <w:r>
        <w:rPr>
          <w:rFonts w:ascii="Simsun" w:hAnsi="Simsun"/>
          <w:color w:val="000000"/>
        </w:rPr>
        <w:t>37.4</w:t>
      </w:r>
      <w:r>
        <w:rPr>
          <w:rFonts w:ascii="Simsun" w:hAnsi="Simsun"/>
          <w:color w:val="000000"/>
        </w:rPr>
        <w:t>亿立方米，但是从</w:t>
      </w:r>
      <w:r>
        <w:rPr>
          <w:rFonts w:ascii="Simsun" w:hAnsi="Simsun"/>
          <w:color w:val="000000"/>
        </w:rPr>
        <w:t>1999</w:t>
      </w:r>
      <w:r>
        <w:rPr>
          <w:rFonts w:ascii="Simsun" w:hAnsi="Simsun"/>
          <w:color w:val="000000"/>
        </w:rPr>
        <w:t>年以来，北京市遭遇了新中国成立以来最为严重干旱期，年平均降水量比多年平均值减</w:t>
      </w:r>
      <w:r>
        <w:rPr>
          <w:rFonts w:ascii="Simsun" w:hAnsi="Simsun"/>
          <w:color w:val="000000"/>
        </w:rPr>
        <w:t>77%</w:t>
      </w:r>
      <w:r>
        <w:rPr>
          <w:rFonts w:ascii="Simsun" w:hAnsi="Simsun"/>
          <w:color w:val="000000"/>
        </w:rPr>
        <w:t>，地表水资源量衰减</w:t>
      </w:r>
      <w:r>
        <w:rPr>
          <w:rFonts w:ascii="Simsun" w:hAnsi="Simsun"/>
          <w:color w:val="000000"/>
        </w:rPr>
        <w:t>59%</w:t>
      </w:r>
      <w:r>
        <w:rPr>
          <w:rFonts w:ascii="Simsun" w:hAnsi="Simsun"/>
          <w:color w:val="000000"/>
        </w:rPr>
        <w:t>，地下水资源量衰减</w:t>
      </w:r>
      <w:r>
        <w:rPr>
          <w:rFonts w:ascii="Simsun" w:hAnsi="Simsun"/>
          <w:color w:val="000000"/>
        </w:rPr>
        <w:t>37%</w:t>
      </w:r>
      <w:r>
        <w:rPr>
          <w:rFonts w:ascii="Simsun" w:hAnsi="Simsun"/>
          <w:color w:val="000000"/>
        </w:rPr>
        <w:t>，入境水量衰减</w:t>
      </w:r>
      <w:r>
        <w:rPr>
          <w:rFonts w:ascii="Simsun" w:hAnsi="Simsun"/>
          <w:color w:val="000000"/>
        </w:rPr>
        <w:t>77%</w:t>
      </w:r>
      <w:r>
        <w:rPr>
          <w:rFonts w:ascii="Simsun" w:hAnsi="Simsun"/>
          <w:color w:val="000000"/>
        </w:rPr>
        <w:t>。北京市水务局一位负责人表示，北京近年的实际供水缺口已达</w:t>
      </w:r>
      <w:r>
        <w:rPr>
          <w:rFonts w:ascii="Simsun" w:hAnsi="Simsun"/>
          <w:color w:val="000000"/>
        </w:rPr>
        <w:t>11</w:t>
      </w:r>
      <w:r>
        <w:rPr>
          <w:rFonts w:ascii="Simsun" w:hAnsi="Simsun"/>
          <w:color w:val="000000"/>
        </w:rPr>
        <w:t>亿立方米。</w:t>
      </w:r>
      <w:r>
        <w:rPr>
          <w:rFonts w:ascii="Simsun" w:hAnsi="Simsun"/>
          <w:color w:val="000000"/>
        </w:rPr>
        <w:t>2012</w:t>
      </w:r>
      <w:r>
        <w:rPr>
          <w:rFonts w:ascii="Simsun" w:hAnsi="Simsun"/>
          <w:color w:val="000000"/>
        </w:rPr>
        <w:t>年，城市的用水总量要控制在</w:t>
      </w:r>
      <w:r>
        <w:rPr>
          <w:rFonts w:ascii="Simsun" w:hAnsi="Simsun"/>
          <w:color w:val="000000"/>
        </w:rPr>
        <w:t>37</w:t>
      </w:r>
      <w:r>
        <w:rPr>
          <w:rFonts w:ascii="Simsun" w:hAnsi="Simsun"/>
          <w:color w:val="000000"/>
        </w:rPr>
        <w:t>亿立方米以内，而依靠自身力量全年满打满算也只能供水</w:t>
      </w:r>
      <w:r>
        <w:rPr>
          <w:rFonts w:ascii="Simsun" w:hAnsi="Simsun"/>
          <w:color w:val="000000"/>
        </w:rPr>
        <w:t>24</w:t>
      </w:r>
      <w:r>
        <w:rPr>
          <w:rFonts w:ascii="Simsun" w:hAnsi="Simsun"/>
          <w:color w:val="000000"/>
        </w:rPr>
        <w:t>亿立方米，供水缺口已达到</w:t>
      </w:r>
      <w:r>
        <w:rPr>
          <w:rFonts w:ascii="Simsun" w:hAnsi="Simsun"/>
          <w:color w:val="000000"/>
        </w:rPr>
        <w:t>13</w:t>
      </w:r>
      <w:r>
        <w:rPr>
          <w:rFonts w:ascii="Simsun" w:hAnsi="Simsun"/>
          <w:color w:val="000000"/>
        </w:rPr>
        <w:t>亿立方米。对此，北京市仍是利用再生水、外流域调水以及继续适度开采地下水等措施来保障城市用水。据专家估算，到</w:t>
      </w:r>
      <w:r>
        <w:rPr>
          <w:rFonts w:ascii="Simsun" w:hAnsi="Simsun"/>
          <w:color w:val="000000"/>
        </w:rPr>
        <w:t>2020</w:t>
      </w:r>
      <w:r>
        <w:rPr>
          <w:rFonts w:ascii="Simsun" w:hAnsi="Simsun"/>
          <w:color w:val="000000"/>
        </w:rPr>
        <w:t>年，平水年份北京将缺水</w:t>
      </w:r>
      <w:r>
        <w:rPr>
          <w:rFonts w:ascii="Simsun" w:hAnsi="Simsun"/>
          <w:color w:val="000000"/>
        </w:rPr>
        <w:t>23.76</w:t>
      </w:r>
      <w:r>
        <w:rPr>
          <w:rFonts w:ascii="Simsun" w:hAnsi="Simsun"/>
          <w:color w:val="000000"/>
        </w:rPr>
        <w:t>亿立方米，枯水年份将缺水</w:t>
      </w:r>
      <w:r>
        <w:rPr>
          <w:rFonts w:ascii="Simsun" w:hAnsi="Simsun"/>
          <w:color w:val="000000"/>
        </w:rPr>
        <w:t>30.9</w:t>
      </w:r>
      <w:r>
        <w:rPr>
          <w:rFonts w:ascii="Simsun" w:hAnsi="Simsun"/>
          <w:color w:val="000000"/>
        </w:rPr>
        <w:t>亿立方米。</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上世纪</w:t>
      </w:r>
      <w:r>
        <w:rPr>
          <w:rFonts w:ascii="Simsun" w:hAnsi="Simsun"/>
          <w:color w:val="000000"/>
        </w:rPr>
        <w:t>60</w:t>
      </w:r>
      <w:r>
        <w:rPr>
          <w:rFonts w:ascii="Simsun" w:hAnsi="Simsun"/>
          <w:color w:val="000000"/>
        </w:rPr>
        <w:t>年代，北京的湿地面积约</w:t>
      </w:r>
      <w:r>
        <w:rPr>
          <w:rFonts w:ascii="Simsun" w:hAnsi="Simsun"/>
          <w:color w:val="000000"/>
        </w:rPr>
        <w:t>12</w:t>
      </w:r>
      <w:r>
        <w:rPr>
          <w:rFonts w:ascii="Simsun" w:hAnsi="Simsun"/>
          <w:color w:val="000000"/>
        </w:rPr>
        <w:t>万公顷。</w:t>
      </w:r>
      <w:r>
        <w:rPr>
          <w:rFonts w:ascii="Simsun" w:hAnsi="Simsun"/>
          <w:color w:val="000000"/>
        </w:rPr>
        <w:t>1950</w:t>
      </w:r>
      <w:r>
        <w:rPr>
          <w:rFonts w:ascii="Simsun" w:hAnsi="Simsun"/>
          <w:color w:val="000000"/>
        </w:rPr>
        <w:t>年到</w:t>
      </w:r>
      <w:r>
        <w:rPr>
          <w:rFonts w:ascii="Simsun" w:hAnsi="Simsun"/>
          <w:color w:val="000000"/>
        </w:rPr>
        <w:t>2009</w:t>
      </w:r>
      <w:r>
        <w:rPr>
          <w:rFonts w:ascii="Simsun" w:hAnsi="Simsun"/>
          <w:color w:val="000000"/>
        </w:rPr>
        <w:t>年间，北京湿地缩减率达</w:t>
      </w:r>
      <w:r>
        <w:rPr>
          <w:rFonts w:ascii="Simsun" w:hAnsi="Simsun"/>
          <w:color w:val="000000"/>
        </w:rPr>
        <w:t>79.5%</w:t>
      </w:r>
      <w:r>
        <w:rPr>
          <w:rFonts w:ascii="Simsun" w:hAnsi="Simsun"/>
          <w:color w:val="000000"/>
        </w:rPr>
        <w:t>，其中水稻田和沼泽地缩减幅度最为明显。如北京的南海子，自古水草丰美，曾被用作皇家猎场。上世纪</w:t>
      </w:r>
      <w:r>
        <w:rPr>
          <w:rFonts w:ascii="Simsun" w:hAnsi="Simsun"/>
          <w:color w:val="000000"/>
        </w:rPr>
        <w:t>50</w:t>
      </w:r>
      <w:r>
        <w:rPr>
          <w:rFonts w:ascii="Simsun" w:hAnsi="Simsun"/>
          <w:color w:val="000000"/>
        </w:rPr>
        <w:t>年代末，南海子大部分湿地被平整为农田，</w:t>
      </w:r>
      <w:r>
        <w:rPr>
          <w:rFonts w:ascii="Simsun" w:hAnsi="Simsun"/>
          <w:color w:val="000000"/>
        </w:rPr>
        <w:t>80</w:t>
      </w:r>
      <w:r>
        <w:rPr>
          <w:rFonts w:ascii="Simsun" w:hAnsi="Simsun"/>
          <w:color w:val="000000"/>
        </w:rPr>
        <w:t>年代烧砖取土、挖沙养鱼使南海子形成了无数个大坑，</w:t>
      </w:r>
      <w:r>
        <w:rPr>
          <w:rFonts w:ascii="Simsun" w:hAnsi="Simsun"/>
          <w:color w:val="000000"/>
        </w:rPr>
        <w:t>90</w:t>
      </w:r>
      <w:r>
        <w:rPr>
          <w:rFonts w:ascii="Simsun" w:hAnsi="Simsun"/>
          <w:color w:val="000000"/>
        </w:rPr>
        <w:t>年代大量垃圾被倾倒入坑内，直到</w:t>
      </w:r>
      <w:r>
        <w:rPr>
          <w:rFonts w:ascii="Simsun" w:hAnsi="Simsun"/>
          <w:color w:val="000000"/>
        </w:rPr>
        <w:t>2010</w:t>
      </w:r>
      <w:r>
        <w:rPr>
          <w:rFonts w:ascii="Simsun" w:hAnsi="Simsun"/>
          <w:color w:val="000000"/>
        </w:rPr>
        <w:t>年，经过治理重建，南海子生态环境才得以改善。</w:t>
      </w:r>
      <w:r>
        <w:rPr>
          <w:rFonts w:ascii="Simsun" w:hAnsi="Simsun"/>
          <w:color w:val="000000"/>
        </w:rPr>
        <w:t>“</w:t>
      </w:r>
      <w:r>
        <w:rPr>
          <w:rFonts w:ascii="Simsun" w:hAnsi="Simsun"/>
          <w:color w:val="000000"/>
        </w:rPr>
        <w:t>湿地能够涵养水源、净化水质、调蓄雨洪、提供水资源、调节气候等，是人类社会赖以生存和发展的重要自然资源和生态支持系统。修复湿地环境，投入是巨大的，过程是漫长的。</w:t>
      </w:r>
      <w:r>
        <w:rPr>
          <w:rFonts w:ascii="Simsun" w:hAnsi="Simsun"/>
          <w:color w:val="000000"/>
        </w:rPr>
        <w:t>”</w:t>
      </w:r>
      <w:r>
        <w:rPr>
          <w:rFonts w:ascii="Simsun" w:hAnsi="Simsun"/>
          <w:color w:val="000000"/>
        </w:rPr>
        <w:t>一位湿地研究者说。</w:t>
      </w:r>
      <w:r>
        <w:rPr>
          <w:rFonts w:ascii="Simsun" w:hAnsi="Simsun"/>
          <w:color w:val="000000"/>
        </w:rPr>
        <w:t>2013</w:t>
      </w:r>
      <w:r>
        <w:rPr>
          <w:rFonts w:ascii="Simsun" w:hAnsi="Simsun"/>
          <w:color w:val="000000"/>
        </w:rPr>
        <w:t>年</w:t>
      </w:r>
      <w:r>
        <w:rPr>
          <w:rFonts w:ascii="Simsun" w:hAnsi="Simsun"/>
          <w:color w:val="000000"/>
        </w:rPr>
        <w:t>5</w:t>
      </w:r>
      <w:r>
        <w:rPr>
          <w:rFonts w:ascii="Simsun" w:hAnsi="Simsun"/>
          <w:color w:val="000000"/>
        </w:rPr>
        <w:t>月</w:t>
      </w:r>
      <w:r>
        <w:rPr>
          <w:rFonts w:ascii="Simsun" w:hAnsi="Simsun"/>
          <w:color w:val="000000"/>
        </w:rPr>
        <w:t>1</w:t>
      </w:r>
      <w:r>
        <w:rPr>
          <w:rFonts w:ascii="Simsun" w:hAnsi="Simsun"/>
          <w:color w:val="000000"/>
        </w:rPr>
        <w:t>日正</w:t>
      </w:r>
      <w:r>
        <w:rPr>
          <w:rFonts w:ascii="Simsun" w:hAnsi="Simsun"/>
          <w:color w:val="000000"/>
        </w:rPr>
        <w:lastRenderedPageBreak/>
        <w:t>式实施的《北京市湿地保护条例》明确提出</w:t>
      </w:r>
      <w:r>
        <w:rPr>
          <w:rFonts w:ascii="Simsun" w:hAnsi="Simsun"/>
          <w:color w:val="000000"/>
        </w:rPr>
        <w:t>“</w:t>
      </w:r>
      <w:r>
        <w:rPr>
          <w:rFonts w:ascii="Simsun" w:hAnsi="Simsun"/>
          <w:color w:val="000000"/>
        </w:rPr>
        <w:t>本市实施最严格的的湿地保护管理制度</w:t>
      </w:r>
      <w:r>
        <w:rPr>
          <w:rFonts w:ascii="Simsun" w:hAnsi="Simsun"/>
          <w:color w:val="000000"/>
        </w:rPr>
        <w:t>”</w:t>
      </w:r>
      <w:r>
        <w:rPr>
          <w:rFonts w:ascii="Simsun" w:hAnsi="Simsun"/>
          <w:color w:val="00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有资料显示，华北地区因地下水超采已形成巨大的地下漏斗，北方地区</w:t>
      </w:r>
      <w:r>
        <w:rPr>
          <w:rFonts w:ascii="Simsun" w:hAnsi="Simsun"/>
          <w:color w:val="000000"/>
        </w:rPr>
        <w:t>“</w:t>
      </w:r>
      <w:r>
        <w:rPr>
          <w:rFonts w:ascii="Simsun" w:hAnsi="Simsun"/>
          <w:color w:val="000000"/>
        </w:rPr>
        <w:t>有河皆干，有水皆污</w:t>
      </w:r>
      <w:r>
        <w:rPr>
          <w:rFonts w:ascii="Simsun" w:hAnsi="Simsun"/>
          <w:color w:val="000000"/>
        </w:rPr>
        <w:t>”</w:t>
      </w:r>
      <w:r>
        <w:rPr>
          <w:rFonts w:ascii="Simsun" w:hAnsi="Simsun"/>
          <w:color w:val="000000"/>
        </w:rPr>
        <w:t>。上世纪</w:t>
      </w:r>
      <w:r>
        <w:rPr>
          <w:rFonts w:ascii="Simsun" w:hAnsi="Simsun"/>
          <w:color w:val="000000"/>
        </w:rPr>
        <w:t>80</w:t>
      </w:r>
      <w:r>
        <w:rPr>
          <w:rFonts w:ascii="Simsun" w:hAnsi="Simsun"/>
          <w:color w:val="000000"/>
        </w:rPr>
        <w:t>年代以来，北京各水系水体污染严重，北京城区河流几乎都丧失自然地表径流，变成了排污排水河道。被喻为北京</w:t>
      </w:r>
      <w:r>
        <w:rPr>
          <w:rFonts w:ascii="Simsun" w:hAnsi="Simsun"/>
          <w:color w:val="000000"/>
        </w:rPr>
        <w:t>“</w:t>
      </w:r>
      <w:r>
        <w:rPr>
          <w:rFonts w:ascii="Simsun" w:hAnsi="Simsun"/>
          <w:color w:val="000000"/>
        </w:rPr>
        <w:t>母亲河</w:t>
      </w:r>
      <w:r>
        <w:rPr>
          <w:rFonts w:ascii="Simsun" w:hAnsi="Simsun"/>
          <w:color w:val="000000"/>
        </w:rPr>
        <w:t>”</w:t>
      </w:r>
      <w:r>
        <w:rPr>
          <w:rFonts w:ascii="Simsun" w:hAnsi="Simsun"/>
          <w:color w:val="000000"/>
        </w:rPr>
        <w:t>的永定河，滋养了世世代代的北京人，哺育了灿烂的城市文明，却是北京最早遭受污染而走向水脉衰微的河流；官厅水库曾是北京饮用水源地，因上游污水不断排入，</w:t>
      </w:r>
      <w:r>
        <w:rPr>
          <w:rFonts w:ascii="Simsun" w:hAnsi="Simsun"/>
          <w:color w:val="000000"/>
        </w:rPr>
        <w:t>2000</w:t>
      </w:r>
      <w:r>
        <w:rPr>
          <w:rFonts w:ascii="Simsun" w:hAnsi="Simsun"/>
          <w:color w:val="000000"/>
        </w:rPr>
        <w:t>年不得不停用。目前，北京市生活用水主要供给地是密云水库，其在雨水丰盈年份最大蓄水量仅能达到</w:t>
      </w:r>
      <w:r>
        <w:rPr>
          <w:rFonts w:ascii="Simsun" w:hAnsi="Simsun"/>
          <w:color w:val="000000"/>
        </w:rPr>
        <w:t>11.3</w:t>
      </w:r>
      <w:r>
        <w:rPr>
          <w:rFonts w:ascii="Simsun" w:hAnsi="Simsun"/>
          <w:color w:val="000000"/>
        </w:rPr>
        <w:t>亿立方米。自</w:t>
      </w:r>
      <w:r>
        <w:rPr>
          <w:rFonts w:ascii="Simsun" w:hAnsi="Simsun"/>
          <w:color w:val="000000"/>
        </w:rPr>
        <w:t>1972</w:t>
      </w:r>
      <w:r>
        <w:rPr>
          <w:rFonts w:ascii="Simsun" w:hAnsi="Simsun"/>
          <w:color w:val="000000"/>
        </w:rPr>
        <w:t>年以来，北京开始大规模开采地下水，</w:t>
      </w:r>
      <w:r>
        <w:rPr>
          <w:rFonts w:ascii="Simsun" w:hAnsi="Simsun"/>
          <w:color w:val="000000"/>
        </w:rPr>
        <w:t>1999</w:t>
      </w:r>
      <w:r>
        <w:rPr>
          <w:rFonts w:ascii="Simsun" w:hAnsi="Simsun"/>
          <w:color w:val="000000"/>
        </w:rPr>
        <w:t>年至</w:t>
      </w:r>
      <w:r>
        <w:rPr>
          <w:rFonts w:ascii="Simsun" w:hAnsi="Simsun"/>
          <w:color w:val="000000"/>
        </w:rPr>
        <w:t>2010</w:t>
      </w:r>
      <w:r>
        <w:rPr>
          <w:rFonts w:ascii="Simsun" w:hAnsi="Simsun"/>
          <w:color w:val="000000"/>
        </w:rPr>
        <w:t>年，超采的地下水超过</w:t>
      </w:r>
      <w:r>
        <w:rPr>
          <w:rFonts w:ascii="Simsun" w:hAnsi="Simsun"/>
          <w:color w:val="000000"/>
        </w:rPr>
        <w:t>56</w:t>
      </w:r>
      <w:r>
        <w:rPr>
          <w:rFonts w:ascii="Simsun" w:hAnsi="Simsun"/>
          <w:color w:val="000000"/>
        </w:rPr>
        <w:t>亿立方米。有调查显示，北京的地下水位已降到</w:t>
      </w:r>
      <w:r>
        <w:rPr>
          <w:rFonts w:ascii="Simsun" w:hAnsi="Simsun"/>
          <w:color w:val="000000"/>
        </w:rPr>
        <w:t>60</w:t>
      </w:r>
      <w:r>
        <w:rPr>
          <w:rFonts w:ascii="Simsun" w:hAnsi="Simsun"/>
          <w:color w:val="000000"/>
        </w:rPr>
        <w:t>米以下。此外，北京还不得不从同样缺水的河北调水，山西也多次向北京集中输水；</w:t>
      </w:r>
      <w:r>
        <w:rPr>
          <w:rFonts w:ascii="Simsun" w:hAnsi="Simsun"/>
          <w:color w:val="000000"/>
        </w:rPr>
        <w:t>2014</w:t>
      </w:r>
      <w:r>
        <w:rPr>
          <w:rFonts w:ascii="Simsun" w:hAnsi="Simsun"/>
          <w:color w:val="000000"/>
        </w:rPr>
        <w:t>年汛后，南水北调工程中线将引长江水进京，每年可供水量约</w:t>
      </w:r>
      <w:r>
        <w:rPr>
          <w:rFonts w:ascii="Simsun" w:hAnsi="Simsun"/>
          <w:color w:val="000000"/>
        </w:rPr>
        <w:t>10</w:t>
      </w:r>
      <w:r>
        <w:rPr>
          <w:rFonts w:ascii="Simsun" w:hAnsi="Simsun"/>
          <w:color w:val="000000"/>
        </w:rPr>
        <w:t>亿立方米，将用于优先保障市民生活用水。</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1949</w:t>
      </w:r>
      <w:r>
        <w:rPr>
          <w:rFonts w:ascii="Simsun" w:hAnsi="Simsun"/>
          <w:color w:val="000000"/>
        </w:rPr>
        <w:t>年北京城市建成面积是</w:t>
      </w:r>
      <w:r>
        <w:rPr>
          <w:rFonts w:ascii="Simsun" w:hAnsi="Simsun"/>
          <w:color w:val="000000"/>
        </w:rPr>
        <w:t>109</w:t>
      </w:r>
      <w:r>
        <w:rPr>
          <w:rFonts w:ascii="Simsun" w:hAnsi="Simsun"/>
          <w:color w:val="000000"/>
        </w:rPr>
        <w:t>平方公里，</w:t>
      </w:r>
      <w:r>
        <w:rPr>
          <w:rFonts w:ascii="Simsun" w:hAnsi="Simsun"/>
          <w:color w:val="000000"/>
        </w:rPr>
        <w:t>1994</w:t>
      </w:r>
      <w:r>
        <w:rPr>
          <w:rFonts w:ascii="Simsun" w:hAnsi="Simsun"/>
          <w:color w:val="000000"/>
        </w:rPr>
        <w:t>年扩大到</w:t>
      </w:r>
      <w:r>
        <w:rPr>
          <w:rFonts w:ascii="Simsun" w:hAnsi="Simsun"/>
          <w:color w:val="000000"/>
        </w:rPr>
        <w:t>467</w:t>
      </w:r>
      <w:r>
        <w:rPr>
          <w:rFonts w:ascii="Simsun" w:hAnsi="Simsun"/>
          <w:color w:val="000000"/>
        </w:rPr>
        <w:t>平方公里。</w:t>
      </w:r>
      <w:r>
        <w:rPr>
          <w:rFonts w:ascii="Simsun" w:hAnsi="Simsun"/>
          <w:color w:val="000000"/>
        </w:rPr>
        <w:t>1993</w:t>
      </w:r>
      <w:r>
        <w:rPr>
          <w:rFonts w:ascii="Simsun" w:hAnsi="Simsun"/>
          <w:color w:val="000000"/>
        </w:rPr>
        <w:t>年的《北京城市总体规划》中预期，到</w:t>
      </w:r>
      <w:r>
        <w:rPr>
          <w:rFonts w:ascii="Simsun" w:hAnsi="Simsun"/>
          <w:color w:val="000000"/>
        </w:rPr>
        <w:t>2010</w:t>
      </w:r>
      <w:r>
        <w:rPr>
          <w:rFonts w:ascii="Simsun" w:hAnsi="Simsun"/>
          <w:color w:val="000000"/>
        </w:rPr>
        <w:t>年城市建设用地控制在</w:t>
      </w:r>
      <w:r>
        <w:rPr>
          <w:rFonts w:ascii="Simsun" w:hAnsi="Simsun"/>
          <w:color w:val="000000"/>
        </w:rPr>
        <w:t>900</w:t>
      </w:r>
      <w:r>
        <w:rPr>
          <w:rFonts w:ascii="Simsun" w:hAnsi="Simsun"/>
          <w:color w:val="000000"/>
        </w:rPr>
        <w:t>平方公里范围内。然而，</w:t>
      </w:r>
      <w:r>
        <w:rPr>
          <w:rFonts w:ascii="Simsun" w:hAnsi="Simsun"/>
          <w:color w:val="000000"/>
        </w:rPr>
        <w:t>2002</w:t>
      </w:r>
      <w:r>
        <w:rPr>
          <w:rFonts w:ascii="Simsun" w:hAnsi="Simsun"/>
          <w:color w:val="000000"/>
        </w:rPr>
        <w:t>年建成区用地就已达</w:t>
      </w:r>
      <w:r>
        <w:rPr>
          <w:rFonts w:ascii="Simsun" w:hAnsi="Simsun"/>
          <w:color w:val="000000"/>
        </w:rPr>
        <w:t>941</w:t>
      </w:r>
      <w:r>
        <w:rPr>
          <w:rFonts w:ascii="Simsun" w:hAnsi="Simsun"/>
          <w:color w:val="000000"/>
        </w:rPr>
        <w:t>平方公里，大大超出总体规划用地范围。北京市常住人口</w:t>
      </w:r>
      <w:r>
        <w:rPr>
          <w:rFonts w:ascii="Simsun" w:hAnsi="Simsun"/>
          <w:color w:val="000000"/>
        </w:rPr>
        <w:t>1958</w:t>
      </w:r>
      <w:r>
        <w:rPr>
          <w:rFonts w:ascii="Simsun" w:hAnsi="Simsun"/>
          <w:color w:val="000000"/>
        </w:rPr>
        <w:t>年为</w:t>
      </w:r>
      <w:r>
        <w:rPr>
          <w:rFonts w:ascii="Simsun" w:hAnsi="Simsun"/>
          <w:color w:val="000000"/>
        </w:rPr>
        <w:t>660</w:t>
      </w:r>
      <w:r>
        <w:rPr>
          <w:rFonts w:ascii="Simsun" w:hAnsi="Simsun"/>
          <w:color w:val="000000"/>
        </w:rPr>
        <w:t>万人，</w:t>
      </w:r>
      <w:r>
        <w:rPr>
          <w:rFonts w:ascii="Simsun" w:hAnsi="Simsun"/>
          <w:color w:val="000000"/>
        </w:rPr>
        <w:t>1998</w:t>
      </w:r>
      <w:r>
        <w:rPr>
          <w:rFonts w:ascii="Simsun" w:hAnsi="Simsun"/>
          <w:color w:val="000000"/>
        </w:rPr>
        <w:t>年为</w:t>
      </w:r>
      <w:r>
        <w:rPr>
          <w:rFonts w:ascii="Simsun" w:hAnsi="Simsun"/>
          <w:color w:val="000000"/>
        </w:rPr>
        <w:t>1246</w:t>
      </w:r>
      <w:r>
        <w:rPr>
          <w:rFonts w:ascii="Simsun" w:hAnsi="Simsun"/>
          <w:color w:val="000000"/>
        </w:rPr>
        <w:t>万人，</w:t>
      </w:r>
      <w:r>
        <w:rPr>
          <w:rFonts w:ascii="Simsun" w:hAnsi="Simsun"/>
          <w:color w:val="000000"/>
        </w:rPr>
        <w:t>2010</w:t>
      </w:r>
      <w:r>
        <w:rPr>
          <w:rFonts w:ascii="Simsun" w:hAnsi="Simsun"/>
          <w:color w:val="000000"/>
        </w:rPr>
        <w:t>年近</w:t>
      </w:r>
      <w:r>
        <w:rPr>
          <w:rFonts w:ascii="Simsun" w:hAnsi="Simsun"/>
          <w:color w:val="000000"/>
        </w:rPr>
        <w:t>2000</w:t>
      </w:r>
      <w:r>
        <w:rPr>
          <w:rFonts w:ascii="Simsun" w:hAnsi="Simsun"/>
          <w:color w:val="000000"/>
        </w:rPr>
        <w:t>万，居民生活用水和第三产业用水已上升为第一用水大户。有专家研究认为，北京的水资源承载能力是</w:t>
      </w:r>
      <w:r>
        <w:rPr>
          <w:rFonts w:ascii="Simsun" w:hAnsi="Simsun"/>
          <w:color w:val="000000"/>
        </w:rPr>
        <w:t>1200</w:t>
      </w:r>
      <w:r>
        <w:rPr>
          <w:rFonts w:ascii="Simsun" w:hAnsi="Simsun"/>
          <w:color w:val="000000"/>
        </w:rPr>
        <w:t>万人，目前刚性的新鲜用水需求及其快速增长的趋势，是当前北京市水资源安全供给面临的最大压力。同时，供水缺口越来越大，水资源供需矛盾的解决也就难以走出</w:t>
      </w:r>
      <w:r>
        <w:rPr>
          <w:rFonts w:ascii="Simsun" w:hAnsi="Simsun"/>
          <w:color w:val="000000"/>
        </w:rPr>
        <w:t>“</w:t>
      </w:r>
      <w:r>
        <w:rPr>
          <w:rFonts w:ascii="Simsun" w:hAnsi="Simsun"/>
          <w:color w:val="000000"/>
        </w:rPr>
        <w:t>扩张一调水一再扩张一再调水</w:t>
      </w:r>
      <w:r>
        <w:rPr>
          <w:rFonts w:ascii="Simsun" w:hAnsi="Simsun"/>
          <w:color w:val="000000"/>
        </w:rPr>
        <w:t>”</w:t>
      </w:r>
      <w:r>
        <w:rPr>
          <w:rFonts w:ascii="Simsun" w:hAnsi="Simsun"/>
          <w:color w:val="000000"/>
        </w:rPr>
        <w:t>的怪圈。该专家还强调，自然系统的水资源是有限的，而人的发展欲望无限，在这有限与无限之间，协调北京城市发展与水资源短缺的关系，将是一项长期的、复杂的任务。</w:t>
      </w:r>
    </w:p>
    <w:p w:rsidR="003B1F2B" w:rsidRDefault="003B1F2B" w:rsidP="003B1F2B">
      <w:pPr>
        <w:pStyle w:val="a5"/>
        <w:shd w:val="clear" w:color="auto" w:fill="FFFFFF"/>
        <w:spacing w:before="0" w:beforeAutospacing="0" w:after="315" w:afterAutospacing="0" w:line="405" w:lineRule="atLeast"/>
        <w:rPr>
          <w:rFonts w:ascii="Simsun" w:hAnsi="Simsun" w:hint="eastAsia"/>
          <w:b/>
          <w:bCs/>
          <w:color w:val="990000"/>
        </w:rPr>
      </w:pPr>
      <w:r>
        <w:rPr>
          <w:rFonts w:ascii="Simsun" w:hAnsi="Simsun"/>
          <w:b/>
          <w:bCs/>
          <w:color w:val="990000"/>
        </w:rPr>
        <w:t>材料</w:t>
      </w:r>
      <w:r>
        <w:rPr>
          <w:rFonts w:ascii="Simsun" w:hAnsi="Simsun"/>
          <w:b/>
          <w:bCs/>
          <w:color w:val="990000"/>
        </w:rPr>
        <w:t>2</w:t>
      </w:r>
      <w:r>
        <w:rPr>
          <w:rFonts w:ascii="Simsun" w:hAnsi="Simsun"/>
          <w:b/>
          <w:bCs/>
          <w:color w:val="99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2012</w:t>
      </w:r>
      <w:r>
        <w:rPr>
          <w:rFonts w:ascii="Simsun" w:hAnsi="Simsun"/>
          <w:color w:val="000000"/>
        </w:rPr>
        <w:t>年</w:t>
      </w:r>
      <w:r>
        <w:rPr>
          <w:rFonts w:ascii="Simsun" w:hAnsi="Simsun"/>
          <w:color w:val="000000"/>
        </w:rPr>
        <w:t>7</w:t>
      </w:r>
      <w:r>
        <w:rPr>
          <w:rFonts w:ascii="Simsun" w:hAnsi="Simsun"/>
          <w:color w:val="000000"/>
        </w:rPr>
        <w:t>月</w:t>
      </w:r>
      <w:r>
        <w:rPr>
          <w:rFonts w:ascii="Simsun" w:hAnsi="Simsun"/>
          <w:color w:val="000000"/>
        </w:rPr>
        <w:t>1</w:t>
      </w:r>
      <w:r>
        <w:rPr>
          <w:rFonts w:ascii="Simsun" w:hAnsi="Simsun"/>
          <w:color w:val="000000"/>
        </w:rPr>
        <w:t>日正式实施的《北京市节约用水办法》明文规定：提供洗车服务的单位应当建设循环用水设施，使用再生水；住宅小区、单位内部的景观环境用水和其他市政杂用用水，应使用雨水或再生水；建立健全高耗水项目和单位重点监控机制，强化用水实时监控；超出用水指标的用水单位，除据实缴纳水费外，还将收取一倍至三倍的累进加价费用等。此外，北京市还颁布了</w:t>
      </w:r>
      <w:r>
        <w:rPr>
          <w:rFonts w:ascii="Simsun" w:hAnsi="Simsun"/>
          <w:color w:val="000000"/>
        </w:rPr>
        <w:lastRenderedPageBreak/>
        <w:t>《北京市实施</w:t>
      </w:r>
      <w:r>
        <w:rPr>
          <w:rFonts w:ascii="Simsun" w:hAnsi="Simsun"/>
          <w:color w:val="000000"/>
        </w:rPr>
        <w:t>&lt;</w:t>
      </w:r>
      <w:r>
        <w:rPr>
          <w:rFonts w:ascii="Simsun" w:hAnsi="Simsun"/>
          <w:color w:val="000000"/>
        </w:rPr>
        <w:t>中华人民共和国水法</w:t>
      </w:r>
      <w:r>
        <w:rPr>
          <w:rFonts w:ascii="Simsun" w:hAnsi="Simsun"/>
          <w:color w:val="000000"/>
        </w:rPr>
        <w:t>&gt;</w:t>
      </w:r>
      <w:r>
        <w:rPr>
          <w:rFonts w:ascii="Simsun" w:hAnsi="Simsun"/>
          <w:color w:val="000000"/>
        </w:rPr>
        <w:t>办法》《北京市自建设施供水管理办法》等地方法规和《关于严格执行</w:t>
      </w:r>
      <w:r>
        <w:rPr>
          <w:rFonts w:ascii="Simsun" w:hAnsi="Simsun"/>
          <w:color w:val="000000"/>
        </w:rPr>
        <w:t>&lt;</w:t>
      </w:r>
      <w:r>
        <w:rPr>
          <w:rFonts w:ascii="Simsun" w:hAnsi="Simsun"/>
          <w:color w:val="000000"/>
        </w:rPr>
        <w:t>节水型生活用水器具</w:t>
      </w:r>
      <w:r>
        <w:rPr>
          <w:rFonts w:ascii="Simsun" w:hAnsi="Simsun"/>
          <w:color w:val="000000"/>
        </w:rPr>
        <w:t>&gt;</w:t>
      </w:r>
      <w:r>
        <w:rPr>
          <w:rFonts w:ascii="Simsun" w:hAnsi="Simsun"/>
          <w:color w:val="000000"/>
        </w:rPr>
        <w:t>标准，加快淘汰非节水型生活用水器具的通知》等地方规章和十余部规范性文件，对以水为原料的生产企业、人造滑雪场、高尔夫球场、高档洗浴、洗车等高耗水特殊行业制定了节水管理规定等，初步建立起了节水法规体系。</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在严格实行总量控制的前提下，全市所有非居民用水单位已全部实行了社会单位计划用水、定额管理，每年平均压缩用水计划指标</w:t>
      </w:r>
      <w:r>
        <w:rPr>
          <w:rFonts w:ascii="Simsun" w:hAnsi="Simsun"/>
          <w:color w:val="000000"/>
        </w:rPr>
        <w:t>3%—5%</w:t>
      </w:r>
      <w:r>
        <w:rPr>
          <w:rFonts w:ascii="Simsun" w:hAnsi="Simsun"/>
          <w:color w:val="000000"/>
        </w:rPr>
        <w:t>。对用水单位实行按月考核、超用水预警、超定额累进加价的管理制度。目前，北京市居民用水和非居民用水销售价格如下：居民：</w:t>
      </w:r>
      <w:r>
        <w:rPr>
          <w:rFonts w:ascii="Simsun" w:hAnsi="Simsun"/>
          <w:color w:val="000000"/>
        </w:rPr>
        <w:t>4.00</w:t>
      </w:r>
      <w:r>
        <w:rPr>
          <w:rFonts w:ascii="Simsun" w:hAnsi="Simsun"/>
          <w:color w:val="000000"/>
        </w:rPr>
        <w:t>元</w:t>
      </w:r>
      <w:r>
        <w:rPr>
          <w:rFonts w:ascii="Simsun" w:hAnsi="Simsun"/>
          <w:color w:val="000000"/>
        </w:rPr>
        <w:t>/</w:t>
      </w:r>
      <w:r>
        <w:rPr>
          <w:rFonts w:ascii="Simsun" w:hAnsi="Simsun"/>
          <w:color w:val="000000"/>
        </w:rPr>
        <w:t>立方米；行政事业、工商户</w:t>
      </w:r>
      <w:r>
        <w:rPr>
          <w:rFonts w:ascii="Simsun" w:hAnsi="Simsun"/>
          <w:color w:val="000000"/>
        </w:rPr>
        <w:t>:5.80</w:t>
      </w:r>
      <w:r>
        <w:rPr>
          <w:rFonts w:ascii="Simsun" w:hAnsi="Simsun"/>
          <w:color w:val="000000"/>
        </w:rPr>
        <w:t>元</w:t>
      </w:r>
      <w:r>
        <w:rPr>
          <w:rFonts w:ascii="Simsun" w:hAnsi="Simsun"/>
          <w:color w:val="000000"/>
        </w:rPr>
        <w:t>/</w:t>
      </w:r>
      <w:r>
        <w:rPr>
          <w:rFonts w:ascii="Simsun" w:hAnsi="Simsun"/>
          <w:color w:val="000000"/>
        </w:rPr>
        <w:t>立方米；宾馆、饭店、餐饮业：</w:t>
      </w:r>
      <w:r>
        <w:rPr>
          <w:rFonts w:ascii="Simsun" w:hAnsi="Simsun"/>
          <w:color w:val="000000"/>
        </w:rPr>
        <w:t>6.21</w:t>
      </w:r>
      <w:r>
        <w:rPr>
          <w:rFonts w:ascii="Simsun" w:hAnsi="Simsun"/>
          <w:color w:val="000000"/>
        </w:rPr>
        <w:t>元</w:t>
      </w:r>
      <w:r>
        <w:rPr>
          <w:rFonts w:ascii="Simsun" w:hAnsi="Simsun"/>
          <w:color w:val="000000"/>
        </w:rPr>
        <w:t>/</w:t>
      </w:r>
      <w:r>
        <w:rPr>
          <w:rFonts w:ascii="Simsun" w:hAnsi="Simsun"/>
          <w:color w:val="000000"/>
        </w:rPr>
        <w:t>立方米；洗车业、纯净水业：</w:t>
      </w:r>
      <w:r>
        <w:rPr>
          <w:rFonts w:ascii="Simsun" w:hAnsi="Simsun"/>
          <w:color w:val="000000"/>
        </w:rPr>
        <w:t>61.68</w:t>
      </w:r>
      <w:r>
        <w:rPr>
          <w:rFonts w:ascii="Simsun" w:hAnsi="Simsun"/>
          <w:color w:val="000000"/>
        </w:rPr>
        <w:t>元</w:t>
      </w:r>
      <w:r>
        <w:rPr>
          <w:rFonts w:ascii="Simsun" w:hAnsi="Simsun"/>
          <w:color w:val="000000"/>
        </w:rPr>
        <w:t>/</w:t>
      </w:r>
      <w:r>
        <w:rPr>
          <w:rFonts w:ascii="Simsun" w:hAnsi="Simsun"/>
          <w:color w:val="000000"/>
        </w:rPr>
        <w:t>立方米；洗浴业：</w:t>
      </w:r>
      <w:r>
        <w:rPr>
          <w:rFonts w:ascii="Simsun" w:hAnsi="Simsun"/>
          <w:color w:val="000000"/>
        </w:rPr>
        <w:t>81.68</w:t>
      </w:r>
      <w:r>
        <w:rPr>
          <w:rFonts w:ascii="Simsun" w:hAnsi="Simsun"/>
          <w:color w:val="000000"/>
        </w:rPr>
        <w:t>元</w:t>
      </w:r>
      <w:r>
        <w:rPr>
          <w:rFonts w:ascii="Simsun" w:hAnsi="Simsun"/>
          <w:color w:val="000000"/>
        </w:rPr>
        <w:t>/</w:t>
      </w:r>
      <w:r>
        <w:rPr>
          <w:rFonts w:ascii="Simsun" w:hAnsi="Simsun"/>
          <w:color w:val="000000"/>
        </w:rPr>
        <w:t>立方米</w:t>
      </w:r>
      <w:r>
        <w:rPr>
          <w:rFonts w:ascii="Simsun" w:hAnsi="Simsun"/>
          <w:color w:val="000000"/>
        </w:rPr>
        <w:t xml:space="preserve"> </w:t>
      </w:r>
      <w:r>
        <w:rPr>
          <w:rFonts w:ascii="Simsun" w:hAnsi="Simsun"/>
          <w:color w:val="00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近年来，北京市通过采取调整产业结构、单位定额限水，超量加倍惩罚、淘汰高耗水企业、提高工农业循环用水效率等措施，</w:t>
      </w:r>
      <w:r>
        <w:rPr>
          <w:rFonts w:ascii="Simsun" w:hAnsi="Simsun"/>
          <w:color w:val="000000"/>
        </w:rPr>
        <w:t>2010</w:t>
      </w:r>
      <w:r>
        <w:rPr>
          <w:rFonts w:ascii="Simsun" w:hAnsi="Simsun"/>
          <w:color w:val="000000"/>
        </w:rPr>
        <w:t>年工农业用水在</w:t>
      </w:r>
      <w:r>
        <w:rPr>
          <w:rFonts w:ascii="Simsun" w:hAnsi="Simsun"/>
          <w:color w:val="000000"/>
        </w:rPr>
        <w:t>1999</w:t>
      </w:r>
      <w:r>
        <w:rPr>
          <w:rFonts w:ascii="Simsun" w:hAnsi="Simsun"/>
          <w:color w:val="000000"/>
        </w:rPr>
        <w:t>年的基础上分别减少了</w:t>
      </w:r>
      <w:r>
        <w:rPr>
          <w:rFonts w:ascii="Simsun" w:hAnsi="Simsun"/>
          <w:color w:val="000000"/>
        </w:rPr>
        <w:t>51%</w:t>
      </w:r>
      <w:r>
        <w:rPr>
          <w:rFonts w:ascii="Simsun" w:hAnsi="Simsun"/>
          <w:color w:val="000000"/>
        </w:rPr>
        <w:t>和</w:t>
      </w:r>
      <w:r>
        <w:rPr>
          <w:rFonts w:ascii="Simsun" w:hAnsi="Simsun"/>
          <w:color w:val="000000"/>
        </w:rPr>
        <w:t>37%</w:t>
      </w:r>
      <w:r>
        <w:rPr>
          <w:rFonts w:ascii="Simsun" w:hAnsi="Simsun"/>
          <w:color w:val="000000"/>
        </w:rPr>
        <w:t>，基本做到了</w:t>
      </w:r>
      <w:r>
        <w:rPr>
          <w:rFonts w:ascii="Simsun" w:hAnsi="Simsun"/>
          <w:color w:val="000000"/>
        </w:rPr>
        <w:t>“</w:t>
      </w:r>
      <w:r>
        <w:rPr>
          <w:rFonts w:ascii="Simsun" w:hAnsi="Simsun"/>
          <w:color w:val="000000"/>
        </w:rPr>
        <w:t>农业用水负增长、工业用水零增长</w:t>
      </w:r>
      <w:r>
        <w:rPr>
          <w:rFonts w:ascii="Simsun" w:hAnsi="Simsun"/>
          <w:color w:val="000000"/>
        </w:rPr>
        <w:t>”</w:t>
      </w:r>
      <w:r>
        <w:rPr>
          <w:rFonts w:ascii="Simsun" w:hAnsi="Simsun"/>
          <w:color w:val="000000"/>
        </w:rPr>
        <w:t>。在农业用水方面，建设高效节水灌溉工程，大量使用微灌、小管出流、滴灌、喷灌、管灌等节水方式。如大兴区南礼渠村有六百余个大棚，全部实行电脑计算用水量、</w:t>
      </w:r>
      <w:r>
        <w:rPr>
          <w:rFonts w:ascii="Simsun" w:hAnsi="Simsun"/>
          <w:color w:val="000000"/>
        </w:rPr>
        <w:t>IC</w:t>
      </w:r>
      <w:r>
        <w:rPr>
          <w:rFonts w:ascii="Simsun" w:hAnsi="Simsun"/>
          <w:color w:val="000000"/>
        </w:rPr>
        <w:t>卡控制浇水的科学灌溉方式，节水节电均达</w:t>
      </w:r>
      <w:r>
        <w:rPr>
          <w:rFonts w:ascii="Simsun" w:hAnsi="Simsun"/>
          <w:color w:val="000000"/>
        </w:rPr>
        <w:t>50%</w:t>
      </w:r>
      <w:r>
        <w:rPr>
          <w:rFonts w:ascii="Simsun" w:hAnsi="Simsun"/>
          <w:color w:val="000000"/>
        </w:rPr>
        <w:t>。在工业用水方面，持续推进循环用水技术升级，如位于亦庄开发区的中芯国际集成电路制造有限公司，通过空调冷凝水收集系统、超纯水回收系统等每天可回收</w:t>
      </w:r>
      <w:r>
        <w:rPr>
          <w:rFonts w:ascii="Simsun" w:hAnsi="Simsun"/>
          <w:color w:val="000000"/>
        </w:rPr>
        <w:t>2000</w:t>
      </w:r>
      <w:r>
        <w:rPr>
          <w:rFonts w:ascii="Simsun" w:hAnsi="Simsun"/>
          <w:color w:val="000000"/>
        </w:rPr>
        <w:t>吨排放水，夏季每天可回收</w:t>
      </w:r>
      <w:r>
        <w:rPr>
          <w:rFonts w:ascii="Simsun" w:hAnsi="Simsun"/>
          <w:color w:val="000000"/>
        </w:rPr>
        <w:t>100</w:t>
      </w:r>
      <w:r>
        <w:rPr>
          <w:rFonts w:ascii="Simsun" w:hAnsi="Simsun"/>
          <w:color w:val="000000"/>
        </w:rPr>
        <w:t>吨空调冷凝水，产生巨大经济利益的同时，实现了水源的高效利用。</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2001</w:t>
      </w:r>
      <w:r>
        <w:rPr>
          <w:rFonts w:ascii="Simsun" w:hAnsi="Simsun"/>
          <w:color w:val="000000"/>
        </w:rPr>
        <w:t>年</w:t>
      </w:r>
      <w:r>
        <w:rPr>
          <w:rFonts w:ascii="Simsun" w:hAnsi="Simsun"/>
          <w:color w:val="000000"/>
        </w:rPr>
        <w:t>—2008</w:t>
      </w:r>
      <w:r>
        <w:rPr>
          <w:rFonts w:ascii="Simsun" w:hAnsi="Simsun"/>
          <w:color w:val="000000"/>
        </w:rPr>
        <w:t>年，北京市实施节水技术改造</w:t>
      </w:r>
      <w:r>
        <w:rPr>
          <w:rFonts w:ascii="Simsun" w:hAnsi="Simsun"/>
          <w:color w:val="000000"/>
        </w:rPr>
        <w:t>980</w:t>
      </w:r>
      <w:r>
        <w:rPr>
          <w:rFonts w:ascii="Simsun" w:hAnsi="Simsun"/>
          <w:color w:val="000000"/>
        </w:rPr>
        <w:t>项，节水</w:t>
      </w:r>
      <w:r>
        <w:rPr>
          <w:rFonts w:ascii="Simsun" w:hAnsi="Simsun"/>
          <w:color w:val="000000"/>
        </w:rPr>
        <w:t>5300</w:t>
      </w:r>
      <w:r>
        <w:rPr>
          <w:rFonts w:ascii="Simsun" w:hAnsi="Simsun"/>
          <w:color w:val="000000"/>
        </w:rPr>
        <w:t>万立方米；推广园林节水微喷灌技术，节水</w:t>
      </w:r>
      <w:r>
        <w:rPr>
          <w:rFonts w:ascii="Simsun" w:hAnsi="Simsun"/>
          <w:color w:val="000000"/>
        </w:rPr>
        <w:t>1.2</w:t>
      </w:r>
      <w:r>
        <w:rPr>
          <w:rFonts w:ascii="Simsun" w:hAnsi="Simsun"/>
          <w:color w:val="000000"/>
        </w:rPr>
        <w:t>亿立方米；普及推广节水型用水器具</w:t>
      </w:r>
      <w:r>
        <w:rPr>
          <w:rFonts w:ascii="Simsun" w:hAnsi="Simsun"/>
          <w:color w:val="000000"/>
        </w:rPr>
        <w:t>420</w:t>
      </w:r>
      <w:r>
        <w:rPr>
          <w:rFonts w:ascii="Simsun" w:hAnsi="Simsun"/>
          <w:color w:val="000000"/>
        </w:rPr>
        <w:t>万套（件），节水</w:t>
      </w:r>
      <w:r>
        <w:rPr>
          <w:rFonts w:ascii="Simsun" w:hAnsi="Simsun"/>
          <w:color w:val="000000"/>
        </w:rPr>
        <w:t>1470</w:t>
      </w:r>
      <w:r>
        <w:rPr>
          <w:rFonts w:ascii="Simsun" w:hAnsi="Simsun"/>
          <w:color w:val="000000"/>
        </w:rPr>
        <w:t>万立方米。目前，全市公共场所已基本普及节水器具；全市居民家庭节水器具普及率已达</w:t>
      </w:r>
      <w:r>
        <w:rPr>
          <w:rFonts w:ascii="Simsun" w:hAnsi="Simsun"/>
          <w:color w:val="000000"/>
        </w:rPr>
        <w:t>91.4%</w:t>
      </w:r>
      <w:r>
        <w:rPr>
          <w:rFonts w:ascii="Simsun" w:hAnsi="Simsun"/>
          <w:color w:val="000000"/>
        </w:rPr>
        <w:t>。到</w:t>
      </w:r>
      <w:r>
        <w:rPr>
          <w:rFonts w:ascii="Simsun" w:hAnsi="Simsun"/>
          <w:color w:val="000000"/>
        </w:rPr>
        <w:t>2015</w:t>
      </w:r>
      <w:r>
        <w:rPr>
          <w:rFonts w:ascii="Simsun" w:hAnsi="Simsun"/>
          <w:color w:val="000000"/>
        </w:rPr>
        <w:t>年居民节水器具普及率将达到</w:t>
      </w:r>
      <w:r>
        <w:rPr>
          <w:rFonts w:ascii="Simsun" w:hAnsi="Simsun"/>
          <w:color w:val="000000"/>
        </w:rPr>
        <w:t>95%</w:t>
      </w:r>
      <w:r>
        <w:rPr>
          <w:rFonts w:ascii="Simsun" w:hAnsi="Simsun"/>
          <w:color w:val="00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b/>
          <w:bCs/>
          <w:color w:val="990000"/>
        </w:rPr>
      </w:pPr>
      <w:r>
        <w:rPr>
          <w:rFonts w:ascii="Simsun" w:hAnsi="Simsun"/>
          <w:b/>
          <w:bCs/>
          <w:color w:val="990000"/>
        </w:rPr>
        <w:t>材料</w:t>
      </w:r>
      <w:r>
        <w:rPr>
          <w:rFonts w:ascii="Simsun" w:hAnsi="Simsun"/>
          <w:b/>
          <w:bCs/>
          <w:color w:val="990000"/>
        </w:rPr>
        <w:t>3</w:t>
      </w:r>
      <w:r>
        <w:rPr>
          <w:rFonts w:ascii="Simsun" w:hAnsi="Simsun"/>
          <w:b/>
          <w:bCs/>
          <w:color w:val="99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对北京市缺水的严重程度，有关政府部门并没有向社会过多宣讲，不过他们一直都在想方设法解决北京水资源的供需矛盾。从上世纪中期至今，北京已经出现三次严重缺水：上纪</w:t>
      </w:r>
      <w:r>
        <w:rPr>
          <w:rFonts w:ascii="Simsun" w:hAnsi="Simsun"/>
          <w:color w:val="000000"/>
        </w:rPr>
        <w:t>60</w:t>
      </w:r>
      <w:r>
        <w:rPr>
          <w:rFonts w:ascii="Simsun" w:hAnsi="Simsun"/>
          <w:color w:val="000000"/>
        </w:rPr>
        <w:t>年代北京用水紧张时，刚建好的官厅水库发挥作</w:t>
      </w:r>
      <w:r>
        <w:rPr>
          <w:rFonts w:ascii="Simsun" w:hAnsi="Simsun"/>
          <w:color w:val="000000"/>
        </w:rPr>
        <w:lastRenderedPageBreak/>
        <w:t>用解决了供水难题；</w:t>
      </w:r>
      <w:r>
        <w:rPr>
          <w:rFonts w:ascii="Simsun" w:hAnsi="Simsun"/>
          <w:color w:val="000000"/>
        </w:rPr>
        <w:t>70</w:t>
      </w:r>
      <w:r>
        <w:rPr>
          <w:rFonts w:ascii="Simsun" w:hAnsi="Simsun"/>
          <w:color w:val="000000"/>
        </w:rPr>
        <w:t>年代中期几年连续干旱引发第二次严重缺水，确定密云水库专门负责供给城市用水来度过危机；</w:t>
      </w:r>
      <w:r>
        <w:rPr>
          <w:rFonts w:ascii="Simsun" w:hAnsi="Simsun"/>
          <w:color w:val="000000"/>
        </w:rPr>
        <w:t>80</w:t>
      </w:r>
      <w:r>
        <w:rPr>
          <w:rFonts w:ascii="Simsun" w:hAnsi="Simsun"/>
          <w:color w:val="000000"/>
        </w:rPr>
        <w:t>年代初连续几年干旱，北京大力压减工农业用水来确保城市生活用水，同时水利部还专门召集山西、河北等五个省市开会协调首都用水问题，最后决定密云水库不再给河北、天津等地供水，只给北京供水，才使北京勉强度过此次危机。据统计，上世纪</w:t>
      </w:r>
      <w:r>
        <w:rPr>
          <w:rFonts w:ascii="Simsun" w:hAnsi="Simsun"/>
          <w:color w:val="000000"/>
        </w:rPr>
        <w:t>80</w:t>
      </w:r>
      <w:r>
        <w:rPr>
          <w:rFonts w:ascii="Simsun" w:hAnsi="Simsun"/>
          <w:color w:val="000000"/>
        </w:rPr>
        <w:t>年代以来，北京市所依托的</w:t>
      </w:r>
      <w:r>
        <w:rPr>
          <w:rFonts w:ascii="Simsun" w:hAnsi="Simsun"/>
          <w:color w:val="000000"/>
        </w:rPr>
        <w:t>21</w:t>
      </w:r>
      <w:r>
        <w:rPr>
          <w:rFonts w:ascii="Simsun" w:hAnsi="Simsun"/>
          <w:color w:val="000000"/>
        </w:rPr>
        <w:t>条主要河流全部断流。</w:t>
      </w:r>
      <w:r>
        <w:rPr>
          <w:rFonts w:ascii="Simsun" w:hAnsi="Simsun"/>
          <w:color w:val="000000"/>
        </w:rPr>
        <w:t>“</w:t>
      </w:r>
      <w:r>
        <w:rPr>
          <w:rFonts w:ascii="Simsun" w:hAnsi="Simsun"/>
          <w:color w:val="000000"/>
        </w:rPr>
        <w:t>目前，北京市水资源处于重度紧缺状态，水资源已经成为制约北京市经济社会发展的第一瓶颈。</w:t>
      </w:r>
      <w:r>
        <w:rPr>
          <w:rFonts w:ascii="Simsun" w:hAnsi="Simsun"/>
          <w:color w:val="000000"/>
        </w:rPr>
        <w:t>”</w:t>
      </w:r>
      <w:r>
        <w:rPr>
          <w:rFonts w:ascii="Simsun" w:hAnsi="Simsun"/>
          <w:color w:val="000000"/>
        </w:rPr>
        <w:t>一位专家告诉记者。</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2012</w:t>
      </w:r>
      <w:r>
        <w:rPr>
          <w:rFonts w:ascii="Simsun" w:hAnsi="Simsun"/>
          <w:color w:val="000000"/>
        </w:rPr>
        <w:t>年</w:t>
      </w:r>
      <w:r>
        <w:rPr>
          <w:rFonts w:ascii="Simsun" w:hAnsi="Simsun"/>
          <w:color w:val="000000"/>
        </w:rPr>
        <w:t>7</w:t>
      </w:r>
      <w:r>
        <w:rPr>
          <w:rFonts w:ascii="Simsun" w:hAnsi="Simsun"/>
          <w:color w:val="000000"/>
        </w:rPr>
        <w:t>月，有记者在街头、社区随机询问路人，</w:t>
      </w:r>
      <w:r>
        <w:rPr>
          <w:rFonts w:ascii="Simsun" w:hAnsi="Simsun"/>
          <w:color w:val="000000"/>
        </w:rPr>
        <w:t>“</w:t>
      </w:r>
      <w:r>
        <w:rPr>
          <w:rFonts w:ascii="Simsun" w:hAnsi="Simsun"/>
          <w:color w:val="000000"/>
        </w:rPr>
        <w:t>您知道北京属于严重缺水的城市吗？</w:t>
      </w:r>
      <w:r>
        <w:rPr>
          <w:rFonts w:ascii="Simsun" w:hAnsi="Simsun"/>
          <w:color w:val="000000"/>
        </w:rPr>
        <w:t>”76%</w:t>
      </w:r>
      <w:r>
        <w:rPr>
          <w:rFonts w:ascii="Simsun" w:hAnsi="Simsun"/>
          <w:color w:val="000000"/>
        </w:rPr>
        <w:t>的受访者的回答是</w:t>
      </w:r>
      <w:r>
        <w:rPr>
          <w:rFonts w:ascii="Simsun" w:hAnsi="Simsun"/>
          <w:color w:val="000000"/>
        </w:rPr>
        <w:t>“</w:t>
      </w:r>
      <w:r>
        <w:rPr>
          <w:rFonts w:ascii="Simsun" w:hAnsi="Simsun"/>
          <w:color w:val="000000"/>
        </w:rPr>
        <w:t>不知道，没觉得北京特别缺水。</w:t>
      </w:r>
      <w:r>
        <w:rPr>
          <w:rFonts w:ascii="Simsun" w:hAnsi="Simsun"/>
          <w:color w:val="000000"/>
        </w:rPr>
        <w:t>”“</w:t>
      </w:r>
      <w:r>
        <w:rPr>
          <w:rFonts w:ascii="Simsun" w:hAnsi="Simsun"/>
          <w:color w:val="000000"/>
        </w:rPr>
        <w:t>您了解近期出台的北京市有关节约用水的办法吗？</w:t>
      </w:r>
      <w:r>
        <w:rPr>
          <w:rFonts w:ascii="Simsun" w:hAnsi="Simsun"/>
          <w:color w:val="000000"/>
        </w:rPr>
        <w:t>”</w:t>
      </w:r>
      <w:r>
        <w:rPr>
          <w:rFonts w:ascii="Simsun" w:hAnsi="Simsun"/>
          <w:color w:val="000000"/>
        </w:rPr>
        <w:t>受访者无一人知晓。</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w:t>
      </w:r>
      <w:r>
        <w:rPr>
          <w:rFonts w:ascii="Simsun" w:hAnsi="Simsun"/>
          <w:color w:val="000000"/>
        </w:rPr>
        <w:t>因为每个月的消费不高，所以也就没在意，一直不清楚每个月的用水量到底有多少，都是想怎么用就怎么用。</w:t>
      </w:r>
      <w:r>
        <w:rPr>
          <w:rFonts w:ascii="Simsun" w:hAnsi="Simsun"/>
          <w:color w:val="000000"/>
        </w:rPr>
        <w:t>”</w:t>
      </w:r>
      <w:r>
        <w:rPr>
          <w:rFonts w:ascii="Simsun" w:hAnsi="Simsun"/>
          <w:color w:val="000000"/>
        </w:rPr>
        <w:t>住在朝阳区某小区的</w:t>
      </w:r>
      <w:r>
        <w:rPr>
          <w:rFonts w:ascii="Simsun" w:hAnsi="Simsun"/>
          <w:color w:val="000000"/>
        </w:rPr>
        <w:t>25</w:t>
      </w:r>
      <w:r>
        <w:rPr>
          <w:rFonts w:ascii="Simsun" w:hAnsi="Simsun"/>
          <w:color w:val="000000"/>
        </w:rPr>
        <w:t>岁的李女士说。同一小区的刘奶奶也告诉记者：</w:t>
      </w:r>
      <w:r>
        <w:rPr>
          <w:rFonts w:ascii="Simsun" w:hAnsi="Simsun"/>
          <w:color w:val="000000"/>
        </w:rPr>
        <w:t>“</w:t>
      </w:r>
      <w:r>
        <w:rPr>
          <w:rFonts w:ascii="Simsun" w:hAnsi="Simsun"/>
          <w:color w:val="000000"/>
        </w:rPr>
        <w:t>任何时候拧开水龙头都有水，这些年家里就没有停过水，所以没觉得北京特别缺水啊。</w:t>
      </w:r>
      <w:r>
        <w:rPr>
          <w:rFonts w:ascii="Simsun" w:hAnsi="Simsun"/>
          <w:color w:val="000000"/>
        </w:rPr>
        <w:t>”</w:t>
      </w:r>
      <w:r>
        <w:rPr>
          <w:rFonts w:ascii="Simsun" w:hAnsi="Simsun"/>
          <w:color w:val="000000"/>
        </w:rPr>
        <w:t>刘奶奶也坦言，家里虽然没有什么节水设备，但是该节约的地方她都尽力去节约，如每次洗衣用过的水都留下来，以备冲厕所或者拖地用。</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w:t>
      </w:r>
      <w:r>
        <w:rPr>
          <w:rFonts w:ascii="Simsun" w:hAnsi="Simsun"/>
          <w:color w:val="000000"/>
        </w:rPr>
        <w:t>本来</w:t>
      </w:r>
      <w:r>
        <w:rPr>
          <w:rFonts w:ascii="Simsun" w:hAnsi="Simsun"/>
          <w:color w:val="000000"/>
        </w:rPr>
        <w:t>20</w:t>
      </w:r>
      <w:r>
        <w:rPr>
          <w:rFonts w:ascii="Simsun" w:hAnsi="Simsun"/>
          <w:color w:val="000000"/>
        </w:rPr>
        <w:t>分钟就能搞定的，硬要洗上</w:t>
      </w:r>
      <w:r>
        <w:rPr>
          <w:rFonts w:ascii="Simsun" w:hAnsi="Simsun"/>
          <w:color w:val="000000"/>
        </w:rPr>
        <w:t>1</w:t>
      </w:r>
      <w:r>
        <w:rPr>
          <w:rFonts w:ascii="Simsun" w:hAnsi="Simsun"/>
          <w:color w:val="000000"/>
        </w:rPr>
        <w:t>个小时甚至更长时间，站在那儿用水一直不停地冲着。</w:t>
      </w:r>
      <w:r>
        <w:rPr>
          <w:rFonts w:ascii="Simsun" w:hAnsi="Simsun"/>
          <w:color w:val="000000"/>
        </w:rPr>
        <w:t>”</w:t>
      </w:r>
      <w:r>
        <w:rPr>
          <w:rFonts w:ascii="Simsun" w:hAnsi="Simsun"/>
          <w:color w:val="000000"/>
        </w:rPr>
        <w:t>东城区一家浴室的王老板对记者说，</w:t>
      </w:r>
      <w:r>
        <w:rPr>
          <w:rFonts w:ascii="Simsun" w:hAnsi="Simsun"/>
          <w:color w:val="000000"/>
        </w:rPr>
        <w:t>“</w:t>
      </w:r>
      <w:r>
        <w:rPr>
          <w:rFonts w:ascii="Simsun" w:hAnsi="Simsun"/>
          <w:color w:val="000000"/>
        </w:rPr>
        <w:t>我收费</w:t>
      </w:r>
      <w:r>
        <w:rPr>
          <w:rFonts w:ascii="Simsun" w:hAnsi="Simsun"/>
          <w:color w:val="000000"/>
        </w:rPr>
        <w:t>10</w:t>
      </w:r>
      <w:r>
        <w:rPr>
          <w:rFonts w:ascii="Simsun" w:hAnsi="Simsun"/>
          <w:color w:val="000000"/>
        </w:rPr>
        <w:t>元，但是冬天顾客大多都洗</w:t>
      </w:r>
      <w:r>
        <w:rPr>
          <w:rFonts w:ascii="Simsun" w:hAnsi="Simsun"/>
          <w:color w:val="000000"/>
        </w:rPr>
        <w:t>1</w:t>
      </w:r>
      <w:r>
        <w:rPr>
          <w:rFonts w:ascii="Simsun" w:hAnsi="Simsun"/>
          <w:color w:val="000000"/>
        </w:rPr>
        <w:t>小时左右，每人</w:t>
      </w:r>
      <w:r>
        <w:rPr>
          <w:rFonts w:ascii="Simsun" w:hAnsi="Simsun"/>
          <w:color w:val="000000"/>
        </w:rPr>
        <w:t>10</w:t>
      </w:r>
      <w:r>
        <w:rPr>
          <w:rFonts w:ascii="Simsun" w:hAnsi="Simsun"/>
          <w:color w:val="000000"/>
        </w:rPr>
        <w:t>元是做亏本儿的生意。</w:t>
      </w:r>
      <w:r>
        <w:rPr>
          <w:rFonts w:ascii="Simsun" w:hAnsi="Simsun"/>
          <w:color w:val="000000"/>
        </w:rPr>
        <w:t>”</w:t>
      </w:r>
      <w:r>
        <w:rPr>
          <w:rFonts w:ascii="Simsun" w:hAnsi="Simsun"/>
          <w:color w:val="000000"/>
        </w:rPr>
        <w:t>王老板正准备贴出通知，将每位顾客洗浴时间限制在半小时内，超时需要另外收费。</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2013</w:t>
      </w:r>
      <w:r>
        <w:rPr>
          <w:rFonts w:ascii="Simsun" w:hAnsi="Simsun"/>
          <w:color w:val="000000"/>
        </w:rPr>
        <w:t>年</w:t>
      </w:r>
      <w:r>
        <w:rPr>
          <w:rFonts w:ascii="Simsun" w:hAnsi="Simsun"/>
          <w:color w:val="000000"/>
        </w:rPr>
        <w:t>4</w:t>
      </w:r>
      <w:r>
        <w:rPr>
          <w:rFonts w:ascii="Simsun" w:hAnsi="Simsun"/>
          <w:color w:val="000000"/>
        </w:rPr>
        <w:t>月</w:t>
      </w:r>
      <w:r>
        <w:rPr>
          <w:rFonts w:ascii="Simsun" w:hAnsi="Simsun"/>
          <w:color w:val="000000"/>
        </w:rPr>
        <w:t>12</w:t>
      </w:r>
      <w:r>
        <w:rPr>
          <w:rFonts w:ascii="Simsun" w:hAnsi="Simsun"/>
          <w:color w:val="000000"/>
        </w:rPr>
        <w:t>日召开的水业战略论坛上，某专家表示：</w:t>
      </w:r>
      <w:r>
        <w:rPr>
          <w:rFonts w:ascii="Simsun" w:hAnsi="Simsun"/>
          <w:color w:val="000000"/>
        </w:rPr>
        <w:t>“</w:t>
      </w:r>
      <w:r>
        <w:rPr>
          <w:rFonts w:ascii="Simsun" w:hAnsi="Simsun"/>
          <w:color w:val="000000"/>
        </w:rPr>
        <w:t>在充分考虑不同用户承受能力的基础上，水价要提高才行，我坚决支持水价上涨。实行有差别的阶梯式水价。</w:t>
      </w:r>
      <w:r>
        <w:rPr>
          <w:rFonts w:ascii="Simsun" w:hAnsi="Simsun"/>
          <w:color w:val="000000"/>
        </w:rPr>
        <w:t>”</w:t>
      </w:r>
      <w:r>
        <w:rPr>
          <w:rFonts w:ascii="Simsun" w:hAnsi="Simsun"/>
          <w:color w:val="000000"/>
        </w:rPr>
        <w:t>他认为，</w:t>
      </w:r>
      <w:r>
        <w:rPr>
          <w:rFonts w:ascii="Simsun" w:hAnsi="Simsun"/>
          <w:color w:val="000000"/>
        </w:rPr>
        <w:t>“</w:t>
      </w:r>
      <w:r>
        <w:rPr>
          <w:rFonts w:ascii="Simsun" w:hAnsi="Simsun"/>
          <w:color w:val="000000"/>
        </w:rPr>
        <w:t>水价的决定因素，不能只由生产成本、市场需求来决定，还要以节约合理高效用水的目标导向来综合考虑定价。</w:t>
      </w:r>
      <w:r>
        <w:rPr>
          <w:rFonts w:ascii="Simsun" w:hAnsi="Simsun"/>
          <w:color w:val="000000"/>
        </w:rPr>
        <w:t>”</w:t>
      </w:r>
      <w:r>
        <w:rPr>
          <w:rFonts w:ascii="Simsun" w:hAnsi="Simsun"/>
          <w:color w:val="000000"/>
        </w:rPr>
        <w:t>也有专家认为，水价的杠杆作用遭遇到水资源的刚性需求时就丧失了作用，如对于普通百姓来说，水价涨到</w:t>
      </w:r>
      <w:r>
        <w:rPr>
          <w:rFonts w:ascii="Simsun" w:hAnsi="Simsun"/>
          <w:color w:val="000000"/>
        </w:rPr>
        <w:t>10</w:t>
      </w:r>
      <w:r>
        <w:rPr>
          <w:rFonts w:ascii="Simsun" w:hAnsi="Simsun"/>
          <w:color w:val="000000"/>
        </w:rPr>
        <w:t>块钱甚至</w:t>
      </w:r>
      <w:r>
        <w:rPr>
          <w:rFonts w:ascii="Simsun" w:hAnsi="Simsun"/>
          <w:color w:val="000000"/>
        </w:rPr>
        <w:t>100</w:t>
      </w:r>
      <w:r>
        <w:rPr>
          <w:rFonts w:ascii="Simsun" w:hAnsi="Simsun"/>
          <w:color w:val="000000"/>
        </w:rPr>
        <w:t>块钱也得用，但对企业来说就得核算了，最后真正节水意识强、节水效果好的是企业家、农场主。</w:t>
      </w:r>
    </w:p>
    <w:p w:rsidR="003B1F2B" w:rsidRDefault="003B1F2B" w:rsidP="003B1F2B">
      <w:pPr>
        <w:pStyle w:val="a5"/>
        <w:shd w:val="clear" w:color="auto" w:fill="FFFFFF"/>
        <w:spacing w:before="0" w:beforeAutospacing="0" w:after="315" w:afterAutospacing="0" w:line="405" w:lineRule="atLeast"/>
        <w:rPr>
          <w:rFonts w:ascii="Simsun" w:hAnsi="Simsun" w:hint="eastAsia"/>
          <w:b/>
          <w:bCs/>
          <w:color w:val="990000"/>
        </w:rPr>
      </w:pPr>
      <w:r>
        <w:rPr>
          <w:rFonts w:ascii="Simsun" w:hAnsi="Simsun"/>
          <w:b/>
          <w:bCs/>
          <w:color w:val="990000"/>
        </w:rPr>
        <w:t>材料</w:t>
      </w:r>
      <w:r>
        <w:rPr>
          <w:rFonts w:ascii="Simsun" w:hAnsi="Simsun"/>
          <w:b/>
          <w:bCs/>
          <w:color w:val="990000"/>
        </w:rPr>
        <w:t>4</w:t>
      </w:r>
      <w:r>
        <w:rPr>
          <w:rFonts w:ascii="Simsun" w:hAnsi="Simsun"/>
          <w:b/>
          <w:bCs/>
          <w:color w:val="99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lastRenderedPageBreak/>
        <w:t xml:space="preserve">　　中水，又称再生水，是指污水经适当处理后，达到一定的水质指标，满足某种使用要求，可以进行有益使用的水。</w:t>
      </w:r>
      <w:r>
        <w:rPr>
          <w:rFonts w:ascii="Simsun" w:hAnsi="Simsun"/>
          <w:color w:val="000000"/>
        </w:rPr>
        <w:t>1987</w:t>
      </w:r>
      <w:r>
        <w:rPr>
          <w:rFonts w:ascii="Simsun" w:hAnsi="Simsun"/>
          <w:color w:val="000000"/>
        </w:rPr>
        <w:t>年北京市政府出台了《北京市中水设施建设管理试行办法》，</w:t>
      </w:r>
      <w:r>
        <w:rPr>
          <w:rFonts w:ascii="Simsun" w:hAnsi="Simsun"/>
          <w:color w:val="000000"/>
        </w:rPr>
        <w:t>2001</w:t>
      </w:r>
      <w:r>
        <w:rPr>
          <w:rFonts w:ascii="Simsun" w:hAnsi="Simsun"/>
          <w:color w:val="000000"/>
        </w:rPr>
        <w:t>年发布的《关于加强中水设施建设管理的通告》中规定：市区内建筑面积</w:t>
      </w:r>
      <w:r>
        <w:rPr>
          <w:rFonts w:ascii="Simsun" w:hAnsi="Simsun"/>
          <w:color w:val="000000"/>
        </w:rPr>
        <w:t>5</w:t>
      </w:r>
      <w:r>
        <w:rPr>
          <w:rFonts w:ascii="Simsun" w:hAnsi="Simsun"/>
          <w:color w:val="000000"/>
        </w:rPr>
        <w:t>万平方米以上，或者可回收水量每天在</w:t>
      </w:r>
      <w:r>
        <w:rPr>
          <w:rFonts w:ascii="Simsun" w:hAnsi="Simsun"/>
          <w:color w:val="000000"/>
        </w:rPr>
        <w:t>150</w:t>
      </w:r>
      <w:r>
        <w:rPr>
          <w:rFonts w:ascii="Simsun" w:hAnsi="Simsun"/>
          <w:color w:val="000000"/>
        </w:rPr>
        <w:t>立方米以上的新建居住区和集中建筑区，必须建设中水设施。</w:t>
      </w:r>
      <w:r>
        <w:rPr>
          <w:rFonts w:ascii="Simsun" w:hAnsi="Simsun"/>
          <w:color w:val="000000"/>
        </w:rPr>
        <w:t>2005</w:t>
      </w:r>
      <w:r>
        <w:rPr>
          <w:rFonts w:ascii="Simsun" w:hAnsi="Simsun"/>
          <w:color w:val="000000"/>
        </w:rPr>
        <w:t>年发布的《关于加强小区中水设施管理的通知》要求加强小区中水设施的监管。但是由于中水设施只是小区建设项目的附属设施，审批部门对开发商的中水设施建设方案的审核重视不够，节水管理部门又力不能及，使中水设施方案的审核、工程验收、运行过程中的定期检测等环节无法形成有力的监管，致使有关中水设施管理的各项政策难以获得良好效果。</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2008</w:t>
      </w:r>
      <w:r>
        <w:rPr>
          <w:rFonts w:ascii="Simsun" w:hAnsi="Simsun"/>
          <w:color w:val="000000"/>
        </w:rPr>
        <w:t>年北京市节水办公室对本市</w:t>
      </w:r>
      <w:r>
        <w:rPr>
          <w:rFonts w:ascii="Simsun" w:hAnsi="Simsun"/>
          <w:color w:val="000000"/>
        </w:rPr>
        <w:t>113</w:t>
      </w:r>
      <w:r>
        <w:rPr>
          <w:rFonts w:ascii="Simsun" w:hAnsi="Simsun"/>
          <w:color w:val="000000"/>
        </w:rPr>
        <w:t>个住宅小区与公寓做了普查。其中，</w:t>
      </w:r>
      <w:r>
        <w:rPr>
          <w:rFonts w:ascii="Simsun" w:hAnsi="Simsun"/>
          <w:color w:val="000000"/>
        </w:rPr>
        <w:t>23</w:t>
      </w:r>
      <w:r>
        <w:rPr>
          <w:rFonts w:ascii="Simsun" w:hAnsi="Simsun"/>
          <w:color w:val="000000"/>
        </w:rPr>
        <w:t>个公寓中有</w:t>
      </w:r>
      <w:r>
        <w:rPr>
          <w:rFonts w:ascii="Simsun" w:hAnsi="Simsun"/>
          <w:color w:val="000000"/>
        </w:rPr>
        <w:t>12</w:t>
      </w:r>
      <w:r>
        <w:rPr>
          <w:rFonts w:ascii="Simsun" w:hAnsi="Simsun"/>
          <w:color w:val="000000"/>
        </w:rPr>
        <w:t>个的中水系统在运行，占</w:t>
      </w:r>
      <w:r>
        <w:rPr>
          <w:rFonts w:ascii="Simsun" w:hAnsi="Simsun"/>
          <w:color w:val="000000"/>
        </w:rPr>
        <w:t>52%</w:t>
      </w:r>
      <w:r>
        <w:rPr>
          <w:rFonts w:ascii="Simsun" w:hAnsi="Simsun"/>
          <w:color w:val="000000"/>
        </w:rPr>
        <w:t>；</w:t>
      </w:r>
      <w:r>
        <w:rPr>
          <w:rFonts w:ascii="Simsun" w:hAnsi="Simsun"/>
          <w:color w:val="000000"/>
        </w:rPr>
        <w:t>90</w:t>
      </w:r>
      <w:r>
        <w:rPr>
          <w:rFonts w:ascii="Simsun" w:hAnsi="Simsun"/>
          <w:color w:val="000000"/>
        </w:rPr>
        <w:t>个住宅小区中有</w:t>
      </w:r>
      <w:r>
        <w:rPr>
          <w:rFonts w:ascii="Simsun" w:hAnsi="Simsun"/>
          <w:color w:val="000000"/>
        </w:rPr>
        <w:t>41</w:t>
      </w:r>
      <w:r>
        <w:rPr>
          <w:rFonts w:ascii="Simsun" w:hAnsi="Simsun"/>
          <w:color w:val="000000"/>
        </w:rPr>
        <w:t>个的中水系统在运行，占</w:t>
      </w:r>
      <w:r>
        <w:rPr>
          <w:rFonts w:ascii="Simsun" w:hAnsi="Simsun"/>
          <w:color w:val="000000"/>
        </w:rPr>
        <w:t>45.5%</w:t>
      </w:r>
      <w:r>
        <w:rPr>
          <w:rFonts w:ascii="Simsun" w:hAnsi="Simsun"/>
          <w:color w:val="000000"/>
        </w:rPr>
        <w:t>。</w:t>
      </w:r>
      <w:r>
        <w:rPr>
          <w:rFonts w:ascii="Simsun" w:hAnsi="Simsun"/>
          <w:color w:val="000000"/>
        </w:rPr>
        <w:t>2010</w:t>
      </w:r>
      <w:r>
        <w:rPr>
          <w:rFonts w:ascii="Simsun" w:hAnsi="Simsun"/>
          <w:color w:val="000000"/>
        </w:rPr>
        <w:t>年，新京报对搜狐焦点网业主论坛的百强社区进行调查发现，已开通中水系统并正常运行的不到</w:t>
      </w:r>
      <w:r>
        <w:rPr>
          <w:rFonts w:ascii="Simsun" w:hAnsi="Simsun"/>
          <w:color w:val="000000"/>
        </w:rPr>
        <w:t>20%</w:t>
      </w:r>
      <w:r>
        <w:rPr>
          <w:rFonts w:ascii="Simsun" w:hAnsi="Simsun"/>
          <w:color w:val="00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目前，北京的中水公司有中水管道</w:t>
      </w:r>
      <w:r>
        <w:rPr>
          <w:rFonts w:ascii="Simsun" w:hAnsi="Simsun"/>
          <w:color w:val="000000"/>
        </w:rPr>
        <w:t>600</w:t>
      </w:r>
      <w:r>
        <w:rPr>
          <w:rFonts w:ascii="Simsun" w:hAnsi="Simsun"/>
          <w:color w:val="000000"/>
        </w:rPr>
        <w:t>多公里，与市自来水集团负责的城区</w:t>
      </w:r>
      <w:r>
        <w:rPr>
          <w:rFonts w:ascii="Simsun" w:hAnsi="Simsun"/>
          <w:color w:val="000000"/>
        </w:rPr>
        <w:t>8000</w:t>
      </w:r>
      <w:r>
        <w:rPr>
          <w:rFonts w:ascii="Simsun" w:hAnsi="Simsun"/>
          <w:color w:val="000000"/>
        </w:rPr>
        <w:t>多公里的自来水管线相比还有很大差距。这些中水管道线主要铺设在三环到五环间地下管线相对稀少的城区。当前，北京市中水年利用量</w:t>
      </w:r>
      <w:r>
        <w:rPr>
          <w:rFonts w:ascii="Simsun" w:hAnsi="Simsun"/>
          <w:color w:val="000000"/>
        </w:rPr>
        <w:t>7</w:t>
      </w:r>
      <w:r>
        <w:rPr>
          <w:rFonts w:ascii="Simsun" w:hAnsi="Simsun"/>
          <w:color w:val="000000"/>
        </w:rPr>
        <w:t>亿立方米。其中约</w:t>
      </w:r>
      <w:r>
        <w:rPr>
          <w:rFonts w:ascii="Simsun" w:hAnsi="Simsun"/>
          <w:color w:val="000000"/>
        </w:rPr>
        <w:t>40%</w:t>
      </w:r>
      <w:r>
        <w:rPr>
          <w:rFonts w:ascii="Simsun" w:hAnsi="Simsun"/>
          <w:color w:val="000000"/>
        </w:rPr>
        <w:t>用于农业灌溉，约</w:t>
      </w:r>
      <w:r>
        <w:rPr>
          <w:rFonts w:ascii="Simsun" w:hAnsi="Simsun"/>
          <w:color w:val="000000"/>
        </w:rPr>
        <w:t>36%</w:t>
      </w:r>
      <w:r>
        <w:rPr>
          <w:rFonts w:ascii="Simsun" w:hAnsi="Simsun"/>
          <w:color w:val="000000"/>
        </w:rPr>
        <w:t>用于河湖景观，约</w:t>
      </w:r>
      <w:r>
        <w:rPr>
          <w:rFonts w:ascii="Simsun" w:hAnsi="Simsun"/>
          <w:color w:val="000000"/>
        </w:rPr>
        <w:t>20%</w:t>
      </w:r>
      <w:r>
        <w:rPr>
          <w:rFonts w:ascii="Simsun" w:hAnsi="Simsun"/>
          <w:color w:val="000000"/>
        </w:rPr>
        <w:t>用于工业用水，其余用于市政杂用</w:t>
      </w:r>
      <w:r>
        <w:rPr>
          <w:rFonts w:ascii="Simsun" w:hAnsi="Simsun"/>
          <w:color w:val="000000"/>
        </w:rPr>
        <w:t>(</w:t>
      </w:r>
      <w:r>
        <w:rPr>
          <w:rFonts w:ascii="Simsun" w:hAnsi="Simsun"/>
          <w:color w:val="000000"/>
        </w:rPr>
        <w:t>洗车、降尘、园林绿化、道路清扫</w:t>
      </w:r>
      <w:r>
        <w:rPr>
          <w:rFonts w:ascii="Simsun" w:hAnsi="Simsun"/>
          <w:color w:val="000000"/>
        </w:rPr>
        <w:t>)</w:t>
      </w:r>
      <w:r>
        <w:rPr>
          <w:rFonts w:ascii="Simsun" w:hAnsi="Simsun"/>
          <w:color w:val="000000"/>
        </w:rPr>
        <w:t>，很少部分用于居民家庭冲厕。据有关资料显示，如果每天使用</w:t>
      </w:r>
      <w:r>
        <w:rPr>
          <w:rFonts w:ascii="Simsun" w:hAnsi="Simsun"/>
          <w:color w:val="000000"/>
        </w:rPr>
        <w:t>1</w:t>
      </w:r>
      <w:r>
        <w:rPr>
          <w:rFonts w:ascii="Simsun" w:hAnsi="Simsun"/>
          <w:color w:val="000000"/>
        </w:rPr>
        <w:t>万立方米的中水，就相当于建设了</w:t>
      </w:r>
      <w:r>
        <w:rPr>
          <w:rFonts w:ascii="Simsun" w:hAnsi="Simsun"/>
          <w:color w:val="000000"/>
        </w:rPr>
        <w:t>1</w:t>
      </w:r>
      <w:r>
        <w:rPr>
          <w:rFonts w:ascii="Simsun" w:hAnsi="Simsun"/>
          <w:color w:val="000000"/>
        </w:rPr>
        <w:t>座</w:t>
      </w:r>
      <w:r>
        <w:rPr>
          <w:rFonts w:ascii="Simsun" w:hAnsi="Simsun"/>
          <w:color w:val="000000"/>
        </w:rPr>
        <w:t>400</w:t>
      </w:r>
      <w:r>
        <w:rPr>
          <w:rFonts w:ascii="Simsun" w:hAnsi="Simsun"/>
          <w:color w:val="000000"/>
        </w:rPr>
        <w:t>万立方米的水库。</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w:t>
      </w:r>
      <w:r>
        <w:rPr>
          <w:rFonts w:ascii="Simsun" w:hAnsi="Simsun"/>
          <w:color w:val="000000"/>
        </w:rPr>
        <w:t>今天的圆明园，碧水悠悠，荷叶盈盈，喷泉如瀑，给人们带来清凉。而断流</w:t>
      </w:r>
      <w:r>
        <w:rPr>
          <w:rFonts w:ascii="Simsun" w:hAnsi="Simsun"/>
          <w:color w:val="000000"/>
        </w:rPr>
        <w:t>30</w:t>
      </w:r>
      <w:r>
        <w:rPr>
          <w:rFonts w:ascii="Simsun" w:hAnsi="Simsun"/>
          <w:color w:val="000000"/>
        </w:rPr>
        <w:t>年的永定河，碧波荡漾、鱼儿嬉戏、水鸟低鸣，</w:t>
      </w:r>
      <w:r>
        <w:rPr>
          <w:rFonts w:ascii="Simsun" w:hAnsi="Simsun"/>
          <w:color w:val="000000"/>
        </w:rPr>
        <w:t>‘</w:t>
      </w:r>
      <w:r>
        <w:rPr>
          <w:rFonts w:ascii="Simsun" w:hAnsi="Simsun"/>
          <w:color w:val="000000"/>
        </w:rPr>
        <w:t>卢沟晓月</w:t>
      </w:r>
      <w:r>
        <w:rPr>
          <w:rFonts w:ascii="Simsun" w:hAnsi="Simsun"/>
          <w:color w:val="000000"/>
        </w:rPr>
        <w:t>’</w:t>
      </w:r>
      <w:r>
        <w:rPr>
          <w:rFonts w:ascii="Simsun" w:hAnsi="Simsun"/>
          <w:color w:val="000000"/>
        </w:rPr>
        <w:t>又现宛平湖。这一切，如果没有再生水，是绝无可能的。</w:t>
      </w:r>
      <w:r>
        <w:rPr>
          <w:rFonts w:ascii="Simsun" w:hAnsi="Simsun"/>
          <w:color w:val="000000"/>
        </w:rPr>
        <w:t>”</w:t>
      </w:r>
      <w:r>
        <w:rPr>
          <w:rFonts w:ascii="Simsun" w:hAnsi="Simsun"/>
          <w:color w:val="000000"/>
        </w:rPr>
        <w:t>北京市水利工程师张彤对记者说，</w:t>
      </w:r>
      <w:r>
        <w:rPr>
          <w:rFonts w:ascii="Simsun" w:hAnsi="Simsun"/>
          <w:color w:val="000000"/>
        </w:rPr>
        <w:t>“‘</w:t>
      </w:r>
      <w:r>
        <w:rPr>
          <w:rFonts w:ascii="Simsun" w:hAnsi="Simsun"/>
          <w:color w:val="000000"/>
        </w:rPr>
        <w:t>水德含和，变通在我</w:t>
      </w:r>
      <w:r>
        <w:rPr>
          <w:rFonts w:ascii="Simsun" w:hAnsi="Simsun"/>
          <w:color w:val="000000"/>
        </w:rPr>
        <w:t>’</w:t>
      </w:r>
      <w:r>
        <w:rPr>
          <w:rFonts w:ascii="Simsun" w:hAnsi="Simsun"/>
          <w:color w:val="000000"/>
        </w:rPr>
        <w:t>，郦道元《水经注》里的这句话道出了人水关系的本质。从国际通行的水资源配置看，污水资源化是必然选择。北京尚有近</w:t>
      </w:r>
      <w:r>
        <w:rPr>
          <w:rFonts w:ascii="Simsun" w:hAnsi="Simsun"/>
          <w:color w:val="000000"/>
        </w:rPr>
        <w:t>70%</w:t>
      </w:r>
      <w:r>
        <w:rPr>
          <w:rFonts w:ascii="Simsun" w:hAnsi="Simsun"/>
          <w:color w:val="000000"/>
        </w:rPr>
        <w:t>废水资源量可供开发，但目前高品质再生水厂</w:t>
      </w:r>
      <w:r>
        <w:rPr>
          <w:rFonts w:ascii="Simsun" w:hAnsi="Simsun"/>
          <w:color w:val="000000"/>
        </w:rPr>
        <w:t>17</w:t>
      </w:r>
      <w:r>
        <w:rPr>
          <w:rFonts w:ascii="Simsun" w:hAnsi="Simsun"/>
          <w:color w:val="000000"/>
        </w:rPr>
        <w:t>座，日产</w:t>
      </w:r>
      <w:r>
        <w:rPr>
          <w:rFonts w:ascii="Simsun" w:hAnsi="Simsun"/>
          <w:color w:val="000000"/>
        </w:rPr>
        <w:t>81</w:t>
      </w:r>
      <w:r>
        <w:rPr>
          <w:rFonts w:ascii="Simsun" w:hAnsi="Simsun"/>
          <w:color w:val="000000"/>
        </w:rPr>
        <w:t>万立方米，产能远远不足。</w:t>
      </w:r>
      <w:r>
        <w:rPr>
          <w:rFonts w:ascii="Simsun" w:hAnsi="Simsun"/>
          <w:color w:val="00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b/>
          <w:bCs/>
          <w:color w:val="990000"/>
        </w:rPr>
      </w:pPr>
      <w:r>
        <w:rPr>
          <w:rFonts w:ascii="Simsun" w:hAnsi="Simsun"/>
          <w:b/>
          <w:bCs/>
          <w:color w:val="990000"/>
        </w:rPr>
        <w:t>材料</w:t>
      </w:r>
      <w:r>
        <w:rPr>
          <w:rFonts w:ascii="Simsun" w:hAnsi="Simsun"/>
          <w:b/>
          <w:bCs/>
          <w:color w:val="990000"/>
        </w:rPr>
        <w:t>5</w:t>
      </w:r>
      <w:r>
        <w:rPr>
          <w:rFonts w:ascii="Simsun" w:hAnsi="Simsun"/>
          <w:b/>
          <w:bCs/>
          <w:color w:val="99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2012</w:t>
      </w:r>
      <w:r>
        <w:rPr>
          <w:rFonts w:ascii="Simsun" w:hAnsi="Simsun"/>
          <w:color w:val="000000"/>
        </w:rPr>
        <w:t>年</w:t>
      </w:r>
      <w:r>
        <w:rPr>
          <w:rFonts w:ascii="Simsun" w:hAnsi="Simsun"/>
          <w:color w:val="000000"/>
        </w:rPr>
        <w:t>8</w:t>
      </w:r>
      <w:r>
        <w:rPr>
          <w:rFonts w:ascii="Simsun" w:hAnsi="Simsun"/>
          <w:color w:val="000000"/>
        </w:rPr>
        <w:t>月</w:t>
      </w:r>
      <w:r>
        <w:rPr>
          <w:rFonts w:ascii="Simsun" w:hAnsi="Simsun"/>
          <w:color w:val="000000"/>
        </w:rPr>
        <w:t>1</w:t>
      </w:r>
      <w:r>
        <w:rPr>
          <w:rFonts w:ascii="Simsun" w:hAnsi="Simsun"/>
          <w:color w:val="000000"/>
        </w:rPr>
        <w:t>日～</w:t>
      </w:r>
      <w:r>
        <w:rPr>
          <w:rFonts w:ascii="Simsun" w:hAnsi="Simsun"/>
          <w:color w:val="000000"/>
        </w:rPr>
        <w:t>4</w:t>
      </w:r>
      <w:r>
        <w:rPr>
          <w:rFonts w:ascii="Simsun" w:hAnsi="Simsun"/>
          <w:color w:val="000000"/>
        </w:rPr>
        <w:t>日，某报记者对北京市中水利用情况进行了调查：</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lastRenderedPageBreak/>
        <w:t xml:space="preserve">　　</w:t>
      </w:r>
      <w:r>
        <w:rPr>
          <w:rFonts w:ascii="Simsun" w:hAnsi="Simsun"/>
          <w:color w:val="000000"/>
        </w:rPr>
        <w:t>8</w:t>
      </w:r>
      <w:r>
        <w:rPr>
          <w:rFonts w:ascii="Simsun" w:hAnsi="Simsun"/>
          <w:color w:val="000000"/>
        </w:rPr>
        <w:t>月</w:t>
      </w:r>
      <w:r>
        <w:rPr>
          <w:rFonts w:ascii="Simsun" w:hAnsi="Simsun"/>
          <w:color w:val="000000"/>
        </w:rPr>
        <w:t>1</w:t>
      </w:r>
      <w:r>
        <w:rPr>
          <w:rFonts w:ascii="Simsun" w:hAnsi="Simsun"/>
          <w:color w:val="000000"/>
        </w:rPr>
        <w:t>日，在北京市东城区万国城小区，业主孙女士说，她入住前是说要使用中水回收系统的，也铺设了中水管线，但自</w:t>
      </w:r>
      <w:r>
        <w:rPr>
          <w:rFonts w:ascii="Simsun" w:hAnsi="Simsun"/>
          <w:color w:val="000000"/>
        </w:rPr>
        <w:t>2010</w:t>
      </w:r>
      <w:r>
        <w:rPr>
          <w:rFonts w:ascii="Simsun" w:hAnsi="Simsun"/>
          <w:color w:val="000000"/>
        </w:rPr>
        <w:t>年入住以来却没有使用过中水，一直是按照</w:t>
      </w:r>
      <w:r>
        <w:rPr>
          <w:rFonts w:ascii="Simsun" w:hAnsi="Simsun"/>
          <w:color w:val="000000"/>
        </w:rPr>
        <w:t>4.00</w:t>
      </w:r>
      <w:r>
        <w:rPr>
          <w:rFonts w:ascii="Simsun" w:hAnsi="Simsun"/>
          <w:color w:val="000000"/>
        </w:rPr>
        <w:t>元／立方米的自来水价来缴纳水费的。该小区物业工作人员告诉记者：中水的成本在</w:t>
      </w:r>
      <w:r>
        <w:rPr>
          <w:rFonts w:ascii="Simsun" w:hAnsi="Simsun"/>
          <w:color w:val="000000"/>
        </w:rPr>
        <w:t>1</w:t>
      </w:r>
      <w:r>
        <w:rPr>
          <w:rFonts w:ascii="Simsun" w:hAnsi="Simsun"/>
          <w:color w:val="000000"/>
        </w:rPr>
        <w:t>元左右，物业公司基本没有盈利。如果运行故障率高，成本甚至高达</w:t>
      </w:r>
      <w:r>
        <w:rPr>
          <w:rFonts w:ascii="Simsun" w:hAnsi="Simsun"/>
          <w:color w:val="000000"/>
        </w:rPr>
        <w:t>4</w:t>
      </w:r>
      <w:r>
        <w:rPr>
          <w:rFonts w:ascii="Simsun" w:hAnsi="Simsun"/>
          <w:color w:val="000000"/>
        </w:rPr>
        <w:t>元左右，而从市政中水管网到本小区内的管道又始终无法接通。所以，公司宁愿直接利用自来水代替中水，收自来水的价格。中水公司的一位工作人员告诉记者，给住宅小区提供中水，总量不会太大，前期投资却很大，建设困难多，收回成本的时间会较长，而且一吨只能收费</w:t>
      </w:r>
      <w:r>
        <w:rPr>
          <w:rFonts w:ascii="Simsun" w:hAnsi="Simsun"/>
          <w:color w:val="000000"/>
        </w:rPr>
        <w:t>1.00</w:t>
      </w:r>
      <w:r>
        <w:rPr>
          <w:rFonts w:ascii="Simsun" w:hAnsi="Simsun"/>
          <w:color w:val="000000"/>
        </w:rPr>
        <w:t>元，中水公司往各小区铺设中水管线是没有积极性的。</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8</w:t>
      </w:r>
      <w:r>
        <w:rPr>
          <w:rFonts w:ascii="Simsun" w:hAnsi="Simsun"/>
          <w:color w:val="000000"/>
        </w:rPr>
        <w:t>月</w:t>
      </w:r>
      <w:r>
        <w:rPr>
          <w:rFonts w:ascii="Simsun" w:hAnsi="Simsun"/>
          <w:color w:val="000000"/>
        </w:rPr>
        <w:t>2</w:t>
      </w:r>
      <w:r>
        <w:rPr>
          <w:rFonts w:ascii="Simsun" w:hAnsi="Simsun"/>
          <w:color w:val="000000"/>
        </w:rPr>
        <w:t>日下午，记者在朝阳区一家人工洗车店内发现，水枪的水管与屋内自来水管相通，喷洒出的洗车用水直接流入路旁的绿化地及下水井内。当记者问及洗车需按规定安装</w:t>
      </w:r>
      <w:r>
        <w:rPr>
          <w:rFonts w:ascii="Simsun" w:hAnsi="Simsun"/>
          <w:color w:val="000000"/>
        </w:rPr>
        <w:t>“</w:t>
      </w:r>
      <w:r>
        <w:rPr>
          <w:rFonts w:ascii="Simsun" w:hAnsi="Simsun"/>
          <w:color w:val="000000"/>
        </w:rPr>
        <w:t>循环水设施</w:t>
      </w:r>
      <w:r>
        <w:rPr>
          <w:rFonts w:ascii="Simsun" w:hAnsi="Simsun"/>
          <w:color w:val="000000"/>
        </w:rPr>
        <w:t>”</w:t>
      </w:r>
      <w:r>
        <w:rPr>
          <w:rFonts w:ascii="Simsun" w:hAnsi="Simsun"/>
          <w:color w:val="000000"/>
        </w:rPr>
        <w:t>时，</w:t>
      </w:r>
      <w:r>
        <w:rPr>
          <w:rFonts w:ascii="Simsun" w:hAnsi="Simsun"/>
          <w:color w:val="000000"/>
        </w:rPr>
        <w:t>“</w:t>
      </w:r>
      <w:r>
        <w:rPr>
          <w:rFonts w:ascii="Simsun" w:hAnsi="Simsun"/>
          <w:color w:val="000000"/>
        </w:rPr>
        <w:t>建那个东西得花几万块钱，洗个车才</w:t>
      </w:r>
      <w:r>
        <w:rPr>
          <w:rFonts w:ascii="Simsun" w:hAnsi="Simsun"/>
          <w:color w:val="000000"/>
        </w:rPr>
        <w:t>15</w:t>
      </w:r>
      <w:r>
        <w:rPr>
          <w:rFonts w:ascii="Simsun" w:hAnsi="Simsun"/>
          <w:color w:val="000000"/>
        </w:rPr>
        <w:t>块钱，我能挣多少钱啊？</w:t>
      </w:r>
      <w:r>
        <w:rPr>
          <w:rFonts w:ascii="Simsun" w:hAnsi="Simsun"/>
          <w:color w:val="000000"/>
        </w:rPr>
        <w:t>”</w:t>
      </w:r>
      <w:r>
        <w:rPr>
          <w:rFonts w:ascii="Simsun" w:hAnsi="Simsun"/>
          <w:color w:val="000000"/>
        </w:rPr>
        <w:t>他反问道，</w:t>
      </w:r>
      <w:r>
        <w:rPr>
          <w:rFonts w:ascii="Simsun" w:hAnsi="Simsun"/>
          <w:color w:val="000000"/>
        </w:rPr>
        <w:t>“</w:t>
      </w:r>
      <w:r>
        <w:rPr>
          <w:rFonts w:ascii="Simsun" w:hAnsi="Simsun"/>
          <w:color w:val="000000"/>
        </w:rPr>
        <w:t>循环水、再生水比普通水还贵，要是真遇到来检查的，要不疏通一下，要不就干脆交个罚款。</w:t>
      </w:r>
      <w:r>
        <w:rPr>
          <w:rFonts w:ascii="Simsun" w:hAnsi="Simsun"/>
          <w:color w:val="000000"/>
        </w:rPr>
        <w:t>”</w:t>
      </w:r>
      <w:r>
        <w:rPr>
          <w:rFonts w:ascii="Simsun" w:hAnsi="Simsun"/>
          <w:color w:val="000000"/>
        </w:rPr>
        <w:t>同日，记者在位于亚运村附近一家采用循环再生水电脑洗车店里了解到，这里年用水指标需提前向有关部门申请。持有会员年卡的车主每次洗车为</w:t>
      </w:r>
      <w:r>
        <w:rPr>
          <w:rFonts w:ascii="Simsun" w:hAnsi="Simsun"/>
          <w:color w:val="000000"/>
        </w:rPr>
        <w:t>20</w:t>
      </w:r>
      <w:r>
        <w:rPr>
          <w:rFonts w:ascii="Simsun" w:hAnsi="Simsun"/>
          <w:color w:val="000000"/>
        </w:rPr>
        <w:t>元，而未办年卡的单车洗车一次就需要</w:t>
      </w:r>
      <w:r>
        <w:rPr>
          <w:rFonts w:ascii="Simsun" w:hAnsi="Simsun"/>
          <w:color w:val="000000"/>
        </w:rPr>
        <w:t>80</w:t>
      </w:r>
      <w:r>
        <w:rPr>
          <w:rFonts w:ascii="Simsun" w:hAnsi="Simsun"/>
          <w:color w:val="000000"/>
        </w:rPr>
        <w:t>块钱。</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8</w:t>
      </w:r>
      <w:r>
        <w:rPr>
          <w:rFonts w:ascii="Simsun" w:hAnsi="Simsun"/>
          <w:color w:val="000000"/>
        </w:rPr>
        <w:t>月</w:t>
      </w:r>
      <w:r>
        <w:rPr>
          <w:rFonts w:ascii="Simsun" w:hAnsi="Simsun"/>
          <w:color w:val="000000"/>
        </w:rPr>
        <w:t>3</w:t>
      </w:r>
      <w:r>
        <w:rPr>
          <w:rFonts w:ascii="Simsun" w:hAnsi="Simsun"/>
          <w:color w:val="000000"/>
        </w:rPr>
        <w:t>日，在丰台区一居民小区内，记者发现，简单的喷水管从绿化草坪内一个自来水井接出，工人则将喷水管放置于较高地方，任由水流由高到低漫灌整个绿化草坪。紧邻马路的一块草坪更可见水流流向路侧地势更低的下水井内。类似这样采用自来水浇灌小区绿地的现象，在多数老旧居民区也普遍存在。</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8</w:t>
      </w:r>
      <w:r>
        <w:rPr>
          <w:rFonts w:ascii="Simsun" w:hAnsi="Simsun"/>
          <w:color w:val="000000"/>
        </w:rPr>
        <w:t>月</w:t>
      </w:r>
      <w:r>
        <w:rPr>
          <w:rFonts w:ascii="Simsun" w:hAnsi="Simsun"/>
          <w:color w:val="000000"/>
        </w:rPr>
        <w:t>4</w:t>
      </w:r>
      <w:r>
        <w:rPr>
          <w:rFonts w:ascii="Simsun" w:hAnsi="Simsun"/>
          <w:color w:val="000000"/>
        </w:rPr>
        <w:t>日，记者来到位于平谷的一家果园，发现紧邻果园边缘排列着三口水井。管理果园的老师傅介绍，夏季每天都要对院内果树浇灌</w:t>
      </w:r>
      <w:r>
        <w:rPr>
          <w:rFonts w:ascii="Simsun" w:hAnsi="Simsun"/>
          <w:color w:val="000000"/>
        </w:rPr>
        <w:t>4</w:t>
      </w:r>
      <w:r>
        <w:rPr>
          <w:rFonts w:ascii="Simsun" w:hAnsi="Simsun"/>
          <w:color w:val="000000"/>
        </w:rPr>
        <w:t>次，大多是按照果树种植排列的水渠直接漫灌，用水量巨大。而当记者问及是否有用水计量、用水量受不受限制等问题时，他则不做正面回答。随后记者发现，浇地的水管简单与水井出水口连接，井内也未见到类似计量水表等设施，连接处的滴漏现象也十分严重。</w:t>
      </w:r>
    </w:p>
    <w:p w:rsidR="003B1F2B" w:rsidRDefault="003B1F2B" w:rsidP="003B1F2B">
      <w:pPr>
        <w:pStyle w:val="a5"/>
        <w:shd w:val="clear" w:color="auto" w:fill="FFFFFF"/>
        <w:spacing w:before="0" w:beforeAutospacing="0" w:after="315" w:afterAutospacing="0" w:line="405" w:lineRule="atLeast"/>
        <w:rPr>
          <w:rFonts w:ascii="Simsun" w:hAnsi="Simsun" w:hint="eastAsia"/>
          <w:b/>
          <w:bCs/>
          <w:color w:val="990000"/>
        </w:rPr>
      </w:pPr>
      <w:r>
        <w:rPr>
          <w:rFonts w:ascii="Simsun" w:hAnsi="Simsun"/>
          <w:b/>
          <w:bCs/>
          <w:color w:val="990000"/>
        </w:rPr>
        <w:t>材料</w:t>
      </w:r>
      <w:r>
        <w:rPr>
          <w:rFonts w:ascii="Simsun" w:hAnsi="Simsun"/>
          <w:b/>
          <w:bCs/>
          <w:color w:val="990000"/>
        </w:rPr>
        <w:t>6</w:t>
      </w:r>
      <w:r>
        <w:rPr>
          <w:rFonts w:ascii="Simsun" w:hAnsi="Simsun"/>
          <w:b/>
          <w:bCs/>
          <w:color w:val="99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lastRenderedPageBreak/>
        <w:t xml:space="preserve">　　近年来，暴雨造成的北京城区内涝积水现象时有发生。城区中仅二环、三环、四环路就有</w:t>
      </w:r>
      <w:r>
        <w:rPr>
          <w:rFonts w:ascii="Simsun" w:hAnsi="Simsun"/>
          <w:color w:val="000000"/>
        </w:rPr>
        <w:t>42</w:t>
      </w:r>
      <w:r>
        <w:rPr>
          <w:rFonts w:ascii="Simsun" w:hAnsi="Simsun"/>
          <w:color w:val="000000"/>
        </w:rPr>
        <w:t>座下凹式立交桥，这对城市内涝防治是一个很大的挑战。北京建城年代久远，雨水基础设施薄弱，现在的老城区内，有些雨洪设施仍然沿用的是明清时期的设施。有研究表明，北京市城区屋面、道路雨水径流污染程度通常超过城市污水，而每逢大雨过后，大量树叶、纸片、垃圾袋等漂浮物直接流入河流湖泊，对河湖水质污染严重，也影响河道景观。同时，对于水资源严重短缺的北京，</w:t>
      </w:r>
      <w:r>
        <w:rPr>
          <w:rFonts w:ascii="Simsun" w:hAnsi="Simsun"/>
          <w:color w:val="000000"/>
        </w:rPr>
        <w:t>85%</w:t>
      </w:r>
      <w:r>
        <w:rPr>
          <w:rFonts w:ascii="Simsun" w:hAnsi="Simsun"/>
          <w:color w:val="000000"/>
        </w:rPr>
        <w:t>的降雨集中在</w:t>
      </w:r>
      <w:r>
        <w:rPr>
          <w:rFonts w:ascii="Simsun" w:hAnsi="Simsun"/>
          <w:color w:val="000000"/>
        </w:rPr>
        <w:t>6</w:t>
      </w:r>
      <w:r>
        <w:rPr>
          <w:rFonts w:ascii="Simsun" w:hAnsi="Simsun"/>
          <w:color w:val="000000"/>
        </w:rPr>
        <w:t>月</w:t>
      </w:r>
      <w:r>
        <w:rPr>
          <w:rFonts w:ascii="Simsun" w:hAnsi="Simsun"/>
          <w:color w:val="000000"/>
        </w:rPr>
        <w:t>—8</w:t>
      </w:r>
      <w:r>
        <w:rPr>
          <w:rFonts w:ascii="Simsun" w:hAnsi="Simsun"/>
          <w:color w:val="000000"/>
        </w:rPr>
        <w:t>月，每年仅城区就有</w:t>
      </w:r>
      <w:r>
        <w:rPr>
          <w:rFonts w:ascii="Simsun" w:hAnsi="Simsun"/>
          <w:color w:val="000000"/>
        </w:rPr>
        <w:t>2.4</w:t>
      </w:r>
      <w:r>
        <w:rPr>
          <w:rFonts w:ascii="Simsun" w:hAnsi="Simsun"/>
          <w:color w:val="000000"/>
        </w:rPr>
        <w:t>亿多立方米的雨水径流白白流失。据北京节水管理中心的数据，全市现有雨水收集系统每年只能收集</w:t>
      </w:r>
      <w:r>
        <w:rPr>
          <w:rFonts w:ascii="Simsun" w:hAnsi="Simsun"/>
          <w:color w:val="000000"/>
        </w:rPr>
        <w:t>1381</w:t>
      </w:r>
      <w:r>
        <w:rPr>
          <w:rFonts w:ascii="Simsun" w:hAnsi="Simsun"/>
          <w:color w:val="000000"/>
        </w:rPr>
        <w:t>万立方米，其雨水收集利用率还不足</w:t>
      </w:r>
      <w:r>
        <w:rPr>
          <w:rFonts w:ascii="Simsun" w:hAnsi="Simsun"/>
          <w:color w:val="000000"/>
        </w:rPr>
        <w:t>1%</w:t>
      </w:r>
      <w:r>
        <w:rPr>
          <w:rFonts w:ascii="Simsun" w:hAnsi="Simsun"/>
          <w:color w:val="00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早在</w:t>
      </w:r>
      <w:r>
        <w:rPr>
          <w:rFonts w:ascii="Simsun" w:hAnsi="Simsun"/>
          <w:color w:val="000000"/>
        </w:rPr>
        <w:t>2003</w:t>
      </w:r>
      <w:r>
        <w:rPr>
          <w:rFonts w:ascii="Simsun" w:hAnsi="Simsun"/>
          <w:color w:val="000000"/>
        </w:rPr>
        <w:t>年，北京市水务局、市规划委等部门就下发过《关于加强建设项目雨水利用的通知》，但因只是一个</w:t>
      </w:r>
      <w:r>
        <w:rPr>
          <w:rFonts w:ascii="Simsun" w:hAnsi="Simsun"/>
          <w:color w:val="000000"/>
        </w:rPr>
        <w:t>“</w:t>
      </w:r>
      <w:r>
        <w:rPr>
          <w:rFonts w:ascii="Simsun" w:hAnsi="Simsun"/>
          <w:color w:val="000000"/>
        </w:rPr>
        <w:t>通知</w:t>
      </w:r>
      <w:r>
        <w:rPr>
          <w:rFonts w:ascii="Simsun" w:hAnsi="Simsun"/>
          <w:color w:val="000000"/>
        </w:rPr>
        <w:t>”</w:t>
      </w:r>
      <w:r>
        <w:rPr>
          <w:rFonts w:ascii="Simsun" w:hAnsi="Simsun"/>
          <w:color w:val="000000"/>
        </w:rPr>
        <w:t>而非法规，只有少部分建设项目按此要求建了雨水蓄集池。北京市现在的雨水管理水平也还较低，手段较落后，管理资料不全，雨水管网、水系的水量自动化监控与调度设施不足，缺乏整体、综合的前端管理，缺乏对暴雨和城市排水系统的准确模拟和积滞水预报预警等。</w:t>
      </w:r>
      <w:r>
        <w:rPr>
          <w:rFonts w:ascii="Simsun" w:hAnsi="Simsun"/>
          <w:color w:val="000000"/>
        </w:rPr>
        <w:t>2001</w:t>
      </w:r>
      <w:r>
        <w:rPr>
          <w:rFonts w:ascii="Simsun" w:hAnsi="Simsun"/>
          <w:color w:val="000000"/>
        </w:rPr>
        <w:t>年以来，北京市水务部门先后编制了</w:t>
      </w:r>
      <w:r>
        <w:rPr>
          <w:rFonts w:ascii="Simsun" w:hAnsi="Simsun"/>
          <w:color w:val="000000"/>
        </w:rPr>
        <w:t>5</w:t>
      </w:r>
      <w:r>
        <w:rPr>
          <w:rFonts w:ascii="Simsun" w:hAnsi="Simsun"/>
          <w:color w:val="000000"/>
        </w:rPr>
        <w:t>次雨水利用规划，由于缺乏市政、园林、道路、规划、城建等部门的共同参与，使规划的约束力不够、执行力不足。</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自</w:t>
      </w:r>
      <w:r>
        <w:rPr>
          <w:rFonts w:ascii="Simsun" w:hAnsi="Simsun"/>
          <w:color w:val="000000"/>
        </w:rPr>
        <w:t>2012</w:t>
      </w:r>
      <w:r>
        <w:rPr>
          <w:rFonts w:ascii="Simsun" w:hAnsi="Simsun"/>
          <w:color w:val="000000"/>
        </w:rPr>
        <w:t>年开始，北京市排水集团对全市</w:t>
      </w:r>
      <w:r>
        <w:rPr>
          <w:rFonts w:ascii="Simsun" w:hAnsi="Simsun"/>
          <w:color w:val="000000"/>
        </w:rPr>
        <w:t>70</w:t>
      </w:r>
      <w:r>
        <w:rPr>
          <w:rFonts w:ascii="Simsun" w:hAnsi="Simsun"/>
          <w:color w:val="000000"/>
        </w:rPr>
        <w:t>多个下凹式立交桥桥区的抽水泵站实施改造。</w:t>
      </w:r>
      <w:r>
        <w:rPr>
          <w:rFonts w:ascii="Simsun" w:hAnsi="Simsun"/>
          <w:color w:val="000000"/>
        </w:rPr>
        <w:t>2015</w:t>
      </w:r>
      <w:r>
        <w:rPr>
          <w:rFonts w:ascii="Simsun" w:hAnsi="Simsun"/>
          <w:color w:val="000000"/>
        </w:rPr>
        <w:t>年前，北京市将建成</w:t>
      </w:r>
      <w:r>
        <w:rPr>
          <w:rFonts w:ascii="Simsun" w:hAnsi="Simsun"/>
          <w:color w:val="000000"/>
        </w:rPr>
        <w:t>1800</w:t>
      </w:r>
      <w:r>
        <w:rPr>
          <w:rFonts w:ascii="Simsun" w:hAnsi="Simsun"/>
          <w:color w:val="000000"/>
        </w:rPr>
        <w:t>处城乡雨洪收集利用设施，排查改造</w:t>
      </w:r>
      <w:r>
        <w:rPr>
          <w:rFonts w:ascii="Simsun" w:hAnsi="Simsun"/>
          <w:color w:val="000000"/>
        </w:rPr>
        <w:t>164</w:t>
      </w:r>
      <w:r>
        <w:rPr>
          <w:rFonts w:ascii="Simsun" w:hAnsi="Simsun"/>
          <w:color w:val="000000"/>
        </w:rPr>
        <w:t>座下凹式立交桥雨水泵站，改造</w:t>
      </w:r>
      <w:r>
        <w:rPr>
          <w:rFonts w:ascii="Simsun" w:hAnsi="Simsun"/>
          <w:color w:val="000000"/>
        </w:rPr>
        <w:t>350</w:t>
      </w:r>
      <w:r>
        <w:rPr>
          <w:rFonts w:ascii="Simsun" w:hAnsi="Simsun"/>
          <w:color w:val="000000"/>
        </w:rPr>
        <w:t>公里雨污水管线，还将建设</w:t>
      </w:r>
      <w:r>
        <w:rPr>
          <w:rFonts w:ascii="Simsun" w:hAnsi="Simsun"/>
          <w:color w:val="000000"/>
        </w:rPr>
        <w:t>4</w:t>
      </w:r>
      <w:r>
        <w:rPr>
          <w:rFonts w:ascii="Simsun" w:hAnsi="Simsun"/>
          <w:color w:val="000000"/>
        </w:rPr>
        <w:t>处大型的雨洪蓄滞工程，通过工程措施与管理措施相结合，来消除城市内涝隐患。</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w:t>
      </w:r>
      <w:r>
        <w:rPr>
          <w:rFonts w:ascii="Simsun" w:hAnsi="Simsun"/>
          <w:color w:val="000000"/>
        </w:rPr>
        <w:t>2012</w:t>
      </w:r>
      <w:r>
        <w:rPr>
          <w:rFonts w:ascii="Simsun" w:hAnsi="Simsun"/>
          <w:color w:val="000000"/>
        </w:rPr>
        <w:t>年</w:t>
      </w:r>
      <w:r>
        <w:rPr>
          <w:rFonts w:ascii="Simsun" w:hAnsi="Simsun"/>
          <w:color w:val="000000"/>
        </w:rPr>
        <w:t>“7.21”</w:t>
      </w:r>
      <w:r>
        <w:rPr>
          <w:rFonts w:ascii="Simsun" w:hAnsi="Simsun"/>
          <w:color w:val="000000"/>
        </w:rPr>
        <w:t>北京特大暴雨，海淀区的双紫园小区雨水利用系统，正好</w:t>
      </w:r>
      <w:r>
        <w:rPr>
          <w:rFonts w:ascii="Simsun" w:hAnsi="Simsun"/>
          <w:color w:val="000000"/>
        </w:rPr>
        <w:t>“</w:t>
      </w:r>
      <w:r>
        <w:rPr>
          <w:rFonts w:ascii="Simsun" w:hAnsi="Simsun"/>
          <w:color w:val="000000"/>
        </w:rPr>
        <w:t>喝了个饱</w:t>
      </w:r>
      <w:r>
        <w:rPr>
          <w:rFonts w:ascii="Simsun" w:hAnsi="Simsun"/>
          <w:color w:val="000000"/>
        </w:rPr>
        <w:t>”</w:t>
      </w:r>
      <w:r>
        <w:rPr>
          <w:rFonts w:ascii="Simsun" w:hAnsi="Simsun"/>
          <w:color w:val="000000"/>
        </w:rPr>
        <w:t>。</w:t>
      </w:r>
      <w:r>
        <w:rPr>
          <w:rFonts w:ascii="Simsun" w:hAnsi="Simsun"/>
          <w:color w:val="000000"/>
        </w:rPr>
        <w:t>“</w:t>
      </w:r>
      <w:r>
        <w:rPr>
          <w:rFonts w:ascii="Simsun" w:hAnsi="Simsun"/>
          <w:color w:val="000000"/>
        </w:rPr>
        <w:t>雨小的时候，雨水被透水砖吸入地下或者注入下凹绿地，通过植物、砂石层的综合作用使雨水得到净化，既可涵养水土，也能养活周边的树木花草；一旦雨量过大形成大量积水，小区的地下集雨管道就会把雨水引入小区停车场地下的蓄水池中。收集起来的雨水可以作为公厕用水、人文景观用水、供暖和浇灌绿植。</w:t>
      </w:r>
      <w:r>
        <w:rPr>
          <w:rFonts w:ascii="Simsun" w:hAnsi="Simsun"/>
          <w:color w:val="000000"/>
        </w:rPr>
        <w:t>”</w:t>
      </w:r>
      <w:r>
        <w:rPr>
          <w:rFonts w:ascii="Simsun" w:hAnsi="Simsun"/>
          <w:color w:val="000000"/>
        </w:rPr>
        <w:t>小区业主王女士说。</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奥林匹克公园中心区有一个规模巨大的雨水综合利用系统。国家体育场</w:t>
      </w:r>
      <w:r>
        <w:rPr>
          <w:rFonts w:ascii="Simsun" w:hAnsi="Simsun"/>
          <w:color w:val="000000"/>
        </w:rPr>
        <w:t>“</w:t>
      </w:r>
      <w:r>
        <w:rPr>
          <w:rFonts w:ascii="Simsun" w:hAnsi="Simsun"/>
          <w:color w:val="000000"/>
        </w:rPr>
        <w:t>鸟巢</w:t>
      </w:r>
      <w:r>
        <w:rPr>
          <w:rFonts w:ascii="Simsun" w:hAnsi="Simsun"/>
          <w:color w:val="000000"/>
        </w:rPr>
        <w:t>”70%</w:t>
      </w:r>
      <w:r>
        <w:rPr>
          <w:rFonts w:ascii="Simsun" w:hAnsi="Simsun"/>
          <w:color w:val="000000"/>
        </w:rPr>
        <w:t>的用水来自回用水，</w:t>
      </w:r>
      <w:r>
        <w:rPr>
          <w:rFonts w:ascii="Simsun" w:hAnsi="Simsun"/>
          <w:color w:val="000000"/>
        </w:rPr>
        <w:t>“</w:t>
      </w:r>
      <w:r>
        <w:rPr>
          <w:rFonts w:ascii="Simsun" w:hAnsi="Simsun"/>
          <w:color w:val="000000"/>
        </w:rPr>
        <w:t>鸟巢</w:t>
      </w:r>
      <w:r>
        <w:rPr>
          <w:rFonts w:ascii="Simsun" w:hAnsi="Simsun"/>
          <w:color w:val="000000"/>
        </w:rPr>
        <w:t>”</w:t>
      </w:r>
      <w:r>
        <w:rPr>
          <w:rFonts w:ascii="Simsun" w:hAnsi="Simsun"/>
          <w:color w:val="000000"/>
        </w:rPr>
        <w:t>内卫生间冲厕所、冷却塔冷却补水、主赛场</w:t>
      </w:r>
      <w:r>
        <w:rPr>
          <w:rFonts w:ascii="Simsun" w:hAnsi="Simsun"/>
          <w:color w:val="000000"/>
        </w:rPr>
        <w:lastRenderedPageBreak/>
        <w:t>和健身场的草坪浇灌、停车场冲洗用水、室外道路和绿地浇洒用水等，都主要来源于处理后的雨水。同时，</w:t>
      </w:r>
      <w:r>
        <w:rPr>
          <w:rFonts w:ascii="Simsun" w:hAnsi="Simsun"/>
          <w:color w:val="000000"/>
        </w:rPr>
        <w:t>“</w:t>
      </w:r>
      <w:r>
        <w:rPr>
          <w:rFonts w:ascii="Simsun" w:hAnsi="Simsun"/>
          <w:color w:val="000000"/>
        </w:rPr>
        <w:t>鸟巢</w:t>
      </w:r>
      <w:r>
        <w:rPr>
          <w:rFonts w:ascii="Simsun" w:hAnsi="Simsun"/>
          <w:color w:val="000000"/>
        </w:rPr>
        <w:t>”</w:t>
      </w:r>
      <w:r>
        <w:rPr>
          <w:rFonts w:ascii="Simsun" w:hAnsi="Simsun"/>
          <w:color w:val="000000"/>
        </w:rPr>
        <w:t>每年还可节约</w:t>
      </w:r>
      <w:r>
        <w:rPr>
          <w:rFonts w:ascii="Simsun" w:hAnsi="Simsun"/>
          <w:color w:val="000000"/>
        </w:rPr>
        <w:t>400</w:t>
      </w:r>
      <w:r>
        <w:rPr>
          <w:rFonts w:ascii="Simsun" w:hAnsi="Simsun"/>
          <w:color w:val="000000"/>
        </w:rPr>
        <w:t>多万元的城市防洪费。</w:t>
      </w:r>
    </w:p>
    <w:p w:rsidR="003B1F2B" w:rsidRDefault="003B1F2B" w:rsidP="003B1F2B">
      <w:pPr>
        <w:pStyle w:val="a5"/>
        <w:shd w:val="clear" w:color="auto" w:fill="FFFFFF"/>
        <w:spacing w:before="0" w:beforeAutospacing="0" w:after="315" w:afterAutospacing="0" w:line="405" w:lineRule="atLeast"/>
        <w:rPr>
          <w:rFonts w:ascii="Simsun" w:hAnsi="Simsun" w:hint="eastAsia"/>
          <w:b/>
          <w:bCs/>
          <w:color w:val="990000"/>
        </w:rPr>
      </w:pPr>
      <w:r>
        <w:rPr>
          <w:rFonts w:ascii="Simsun" w:hAnsi="Simsun"/>
          <w:b/>
          <w:bCs/>
          <w:color w:val="990000"/>
        </w:rPr>
        <w:t>材料</w:t>
      </w:r>
      <w:r>
        <w:rPr>
          <w:rFonts w:ascii="Simsun" w:hAnsi="Simsun"/>
          <w:b/>
          <w:bCs/>
          <w:color w:val="990000"/>
        </w:rPr>
        <w:t>7</w:t>
      </w:r>
      <w:r>
        <w:rPr>
          <w:rFonts w:ascii="Simsun" w:hAnsi="Simsun"/>
          <w:b/>
          <w:bCs/>
          <w:color w:val="990000"/>
        </w:rPr>
        <w:t>：</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人口持续增长，用水需求不断增加，农业生产不断扩大，但用水总量却在长达</w:t>
      </w:r>
      <w:r>
        <w:rPr>
          <w:rFonts w:ascii="Simsun" w:hAnsi="Simsun"/>
          <w:color w:val="000000"/>
        </w:rPr>
        <w:t>50</w:t>
      </w:r>
      <w:r>
        <w:rPr>
          <w:rFonts w:ascii="Simsun" w:hAnsi="Simsun"/>
          <w:color w:val="000000"/>
        </w:rPr>
        <w:t>年间一直维持不变</w:t>
      </w:r>
      <w:r>
        <w:rPr>
          <w:rFonts w:ascii="Simsun" w:hAnsi="Simsun"/>
          <w:color w:val="000000"/>
        </w:rPr>
        <w:t>——</w:t>
      </w:r>
      <w:r>
        <w:rPr>
          <w:rFonts w:ascii="Simsun" w:hAnsi="Simsun"/>
          <w:color w:val="000000"/>
        </w:rPr>
        <w:t>这是位于世界最干旱地区的以色列创造的奇迹。在以色列，沙漠占国土总面积的</w:t>
      </w:r>
      <w:r>
        <w:rPr>
          <w:rFonts w:ascii="Simsun" w:hAnsi="Simsun"/>
          <w:color w:val="000000"/>
        </w:rPr>
        <w:t>60%</w:t>
      </w:r>
      <w:r>
        <w:rPr>
          <w:rFonts w:ascii="Simsun" w:hAnsi="Simsun"/>
          <w:color w:val="000000"/>
        </w:rPr>
        <w:t>以上，土地贫瘠，水资源十分缺乏。</w:t>
      </w:r>
      <w:r>
        <w:rPr>
          <w:rFonts w:ascii="Simsun" w:hAnsi="Simsun"/>
          <w:color w:val="000000"/>
        </w:rPr>
        <w:t>1959</w:t>
      </w:r>
      <w:r>
        <w:rPr>
          <w:rFonts w:ascii="Simsun" w:hAnsi="Simsun"/>
          <w:color w:val="000000"/>
        </w:rPr>
        <w:t>年颁布的《水法》，对用水权、用水额度、水费征收等都作了详细规定。设立了水资源管理机构，对水资源的开发、分配、收费及污水处理等实行统一管理；建成了全国性的水资源网络，统一调控，合理配置全国的水资源；实行用水定额制，定额之内的用水按较低的价格收水费，超过定额的用水则加倍收取费用，对用水大户农业也采用梯级计量收费机制，刺激了科研人员和农民不断发展节水灌溉技术，追求高投入高产出的农业生产模式；向社会开放所有水资源信息，公众能了解与生活息息相关的水资源状况，重大水资源政策的制定也需要通过公众听证会；重视废水的回收利用，并通过低水价来鼓励用户使用再生水，用于农业灌溉和非饮用的生活用水。</w:t>
      </w:r>
    </w:p>
    <w:p w:rsidR="003B1F2B" w:rsidRDefault="003B1F2B" w:rsidP="003B1F2B">
      <w:pPr>
        <w:pStyle w:val="a5"/>
        <w:shd w:val="clear" w:color="auto" w:fill="FFFFFF"/>
        <w:spacing w:before="0" w:beforeAutospacing="0" w:after="315" w:afterAutospacing="0" w:line="405" w:lineRule="atLeast"/>
        <w:rPr>
          <w:rFonts w:ascii="Simsun" w:hAnsi="Simsun" w:hint="eastAsia"/>
          <w:color w:val="000000"/>
        </w:rPr>
      </w:pPr>
      <w:r>
        <w:rPr>
          <w:rFonts w:ascii="Simsun" w:hAnsi="Simsun"/>
          <w:color w:val="000000"/>
        </w:rPr>
        <w:t xml:space="preserve">　　自</w:t>
      </w:r>
      <w:r>
        <w:rPr>
          <w:rFonts w:ascii="Simsun" w:hAnsi="Simsun"/>
          <w:color w:val="000000"/>
        </w:rPr>
        <w:t>20</w:t>
      </w:r>
      <w:r>
        <w:rPr>
          <w:rFonts w:ascii="Simsun" w:hAnsi="Simsun"/>
          <w:color w:val="000000"/>
        </w:rPr>
        <w:t>世纪</w:t>
      </w:r>
      <w:r>
        <w:rPr>
          <w:rFonts w:ascii="Simsun" w:hAnsi="Simsun"/>
          <w:color w:val="000000"/>
        </w:rPr>
        <w:t>60</w:t>
      </w:r>
      <w:r>
        <w:rPr>
          <w:rFonts w:ascii="Simsun" w:hAnsi="Simsun"/>
          <w:color w:val="000000"/>
        </w:rPr>
        <w:t>年代开始，以色列的科研人员就开展了对南部咸水灌溉、污水和咸水混合灌溉的科学研究和应用。目前，其南部阿亚拉谷底生产的花卉和蔬菜已达到全国总产量的一半，奶制品生产也颇具规模，这些成果大都建立在各种地下咸水利用的基础上，在背部丘陵地区或南部荒漠地区，修建了很多位于农田间的小型蓄水池，用于积蓄雨期洪水和存蓄再生水用作农业灌溉。在海水利用方面，一是直接利用海水，如</w:t>
      </w:r>
      <w:r>
        <w:rPr>
          <w:rFonts w:ascii="Simsun" w:hAnsi="Simsun"/>
          <w:color w:val="000000"/>
        </w:rPr>
        <w:t>6</w:t>
      </w:r>
      <w:r>
        <w:rPr>
          <w:rFonts w:ascii="Simsun" w:hAnsi="Simsun"/>
          <w:color w:val="000000"/>
        </w:rPr>
        <w:t>座大型发电厂就有</w:t>
      </w:r>
      <w:r>
        <w:rPr>
          <w:rFonts w:ascii="Simsun" w:hAnsi="Simsun"/>
          <w:color w:val="000000"/>
        </w:rPr>
        <w:t>5</w:t>
      </w:r>
      <w:r>
        <w:rPr>
          <w:rFonts w:ascii="Simsun" w:hAnsi="Simsun"/>
          <w:color w:val="000000"/>
        </w:rPr>
        <w:t>家坐落于海边，直接采用海水冷却，节约了淡水资源；二是开展海水淡化，其技术研究走在世界前列，并以此技术转让出口来获取经济利益，其南部港口城市埃拉特市的供水，全部是由淡化海水和咸水来提供的。</w:t>
      </w:r>
    </w:p>
    <w:p w:rsidR="003B1F2B" w:rsidRDefault="003B1F2B" w:rsidP="003B1F2B">
      <w:pPr>
        <w:pStyle w:val="a5"/>
        <w:shd w:val="clear" w:color="auto" w:fill="FFFFFF"/>
        <w:spacing w:before="0" w:beforeAutospacing="0" w:after="315" w:afterAutospacing="0" w:line="405" w:lineRule="atLeast"/>
        <w:rPr>
          <w:rStyle w:val="a6"/>
          <w:rFonts w:ascii="Simsun" w:hAnsi="Simsun" w:hint="eastAsia"/>
          <w:color w:val="990000"/>
        </w:rPr>
      </w:pPr>
      <w:r>
        <w:rPr>
          <w:rStyle w:val="a6"/>
          <w:rFonts w:ascii="Simsun" w:hAnsi="Simsun"/>
          <w:color w:val="990000"/>
        </w:rPr>
        <w:t>有专家指出，目前北京用水需求不断增长，供水缺口日益增大，水资源供需矛盾的解决将难以走出</w:t>
      </w:r>
      <w:r>
        <w:rPr>
          <w:rStyle w:val="a6"/>
          <w:rFonts w:ascii="Simsun" w:hAnsi="Simsun"/>
          <w:color w:val="990000"/>
        </w:rPr>
        <w:t>“</w:t>
      </w:r>
      <w:r>
        <w:rPr>
          <w:rStyle w:val="a6"/>
          <w:rFonts w:ascii="Simsun" w:hAnsi="Simsun"/>
          <w:color w:val="990000"/>
        </w:rPr>
        <w:t>扩张</w:t>
      </w:r>
      <w:r>
        <w:rPr>
          <w:rStyle w:val="a6"/>
          <w:rFonts w:ascii="Simsun" w:hAnsi="Simsun"/>
          <w:color w:val="990000"/>
        </w:rPr>
        <w:t>—</w:t>
      </w:r>
      <w:r>
        <w:rPr>
          <w:rStyle w:val="a6"/>
          <w:rFonts w:ascii="Simsun" w:hAnsi="Simsun"/>
          <w:color w:val="990000"/>
        </w:rPr>
        <w:t>调水</w:t>
      </w:r>
      <w:r>
        <w:rPr>
          <w:rStyle w:val="a6"/>
          <w:rFonts w:ascii="Simsun" w:hAnsi="Simsun"/>
          <w:color w:val="990000"/>
        </w:rPr>
        <w:t>—</w:t>
      </w:r>
      <w:r>
        <w:rPr>
          <w:rStyle w:val="a6"/>
          <w:rFonts w:ascii="Simsun" w:hAnsi="Simsun"/>
          <w:color w:val="990000"/>
        </w:rPr>
        <w:t>再扩张</w:t>
      </w:r>
      <w:r>
        <w:rPr>
          <w:rStyle w:val="a6"/>
          <w:rFonts w:ascii="Simsun" w:hAnsi="Simsun"/>
          <w:color w:val="990000"/>
        </w:rPr>
        <w:t>—</w:t>
      </w:r>
      <w:r>
        <w:rPr>
          <w:rStyle w:val="a6"/>
          <w:rFonts w:ascii="Simsun" w:hAnsi="Simsun"/>
          <w:color w:val="990000"/>
        </w:rPr>
        <w:t>再调水</w:t>
      </w:r>
      <w:r>
        <w:rPr>
          <w:rStyle w:val="a6"/>
          <w:rFonts w:ascii="Simsun" w:hAnsi="Simsun"/>
          <w:color w:val="990000"/>
        </w:rPr>
        <w:t>”</w:t>
      </w:r>
      <w:r>
        <w:rPr>
          <w:rStyle w:val="a6"/>
          <w:rFonts w:ascii="Simsun" w:hAnsi="Simsun"/>
          <w:color w:val="990000"/>
        </w:rPr>
        <w:t>的怪圈。请你就这一</w:t>
      </w:r>
      <w:r>
        <w:rPr>
          <w:rStyle w:val="a6"/>
          <w:rFonts w:ascii="Simsun" w:hAnsi="Simsun"/>
          <w:color w:val="990000"/>
        </w:rPr>
        <w:t>“</w:t>
      </w:r>
      <w:r>
        <w:rPr>
          <w:rStyle w:val="a6"/>
          <w:rFonts w:ascii="Simsun" w:hAnsi="Simsun"/>
          <w:color w:val="990000"/>
        </w:rPr>
        <w:t>怪圈</w:t>
      </w:r>
      <w:r>
        <w:rPr>
          <w:rStyle w:val="a6"/>
          <w:rFonts w:ascii="Simsun" w:hAnsi="Simsun"/>
          <w:color w:val="990000"/>
        </w:rPr>
        <w:t>”</w:t>
      </w:r>
      <w:r>
        <w:rPr>
          <w:rStyle w:val="a6"/>
          <w:rFonts w:ascii="Simsun" w:hAnsi="Simsun"/>
          <w:color w:val="990000"/>
        </w:rPr>
        <w:t>现象，自选角度。自拟题目，写一篇文章。</w:t>
      </w:r>
    </w:p>
    <w:p w:rsidR="003B1F2B" w:rsidRPr="003B1F2B" w:rsidRDefault="003B1F2B" w:rsidP="003B1F2B">
      <w:pPr>
        <w:pStyle w:val="a5"/>
        <w:shd w:val="clear" w:color="auto" w:fill="FFFFFF"/>
        <w:spacing w:before="0" w:beforeAutospacing="0" w:after="315" w:afterAutospacing="0" w:line="405" w:lineRule="atLeast"/>
        <w:rPr>
          <w:rStyle w:val="a6"/>
          <w:color w:val="990000"/>
        </w:rPr>
      </w:pPr>
      <w:r w:rsidRPr="003B1F2B">
        <w:rPr>
          <w:rStyle w:val="a6"/>
          <w:color w:val="990000"/>
        </w:rPr>
        <w:t>要求：主题明确，内容充实，结构合理，语言流畅，字数控制在2000字</w:t>
      </w:r>
      <w:r w:rsidR="00675B5B">
        <w:rPr>
          <w:rStyle w:val="a6"/>
          <w:rFonts w:hint="eastAsia"/>
          <w:color w:val="990000"/>
        </w:rPr>
        <w:t>左右</w:t>
      </w:r>
      <w:bookmarkStart w:id="0" w:name="_GoBack"/>
      <w:bookmarkEnd w:id="0"/>
      <w:r w:rsidRPr="003B1F2B">
        <w:rPr>
          <w:rStyle w:val="a6"/>
          <w:color w:val="990000"/>
        </w:rPr>
        <w:t>。</w:t>
      </w:r>
    </w:p>
    <w:p w:rsidR="000261CE" w:rsidRPr="003B1F2B" w:rsidRDefault="000261CE"/>
    <w:sectPr w:rsidR="000261CE" w:rsidRPr="003B1F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76D" w:rsidRDefault="008A276D" w:rsidP="003B1F2B">
      <w:r>
        <w:separator/>
      </w:r>
    </w:p>
  </w:endnote>
  <w:endnote w:type="continuationSeparator" w:id="0">
    <w:p w:rsidR="008A276D" w:rsidRDefault="008A276D" w:rsidP="003B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76D" w:rsidRDefault="008A276D" w:rsidP="003B1F2B">
      <w:r>
        <w:separator/>
      </w:r>
    </w:p>
  </w:footnote>
  <w:footnote w:type="continuationSeparator" w:id="0">
    <w:p w:rsidR="008A276D" w:rsidRDefault="008A276D" w:rsidP="003B1F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2B"/>
    <w:rsid w:val="000261CE"/>
    <w:rsid w:val="003B1F2B"/>
    <w:rsid w:val="0041142B"/>
    <w:rsid w:val="00675B5B"/>
    <w:rsid w:val="008A276D"/>
    <w:rsid w:val="00C87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9A993B-3802-4503-BB28-6D310266A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1F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1F2B"/>
    <w:rPr>
      <w:sz w:val="18"/>
      <w:szCs w:val="18"/>
    </w:rPr>
  </w:style>
  <w:style w:type="paragraph" w:styleId="a4">
    <w:name w:val="footer"/>
    <w:basedOn w:val="a"/>
    <w:link w:val="Char0"/>
    <w:uiPriority w:val="99"/>
    <w:unhideWhenUsed/>
    <w:rsid w:val="003B1F2B"/>
    <w:pPr>
      <w:tabs>
        <w:tab w:val="center" w:pos="4153"/>
        <w:tab w:val="right" w:pos="8306"/>
      </w:tabs>
      <w:snapToGrid w:val="0"/>
      <w:jc w:val="left"/>
    </w:pPr>
    <w:rPr>
      <w:sz w:val="18"/>
      <w:szCs w:val="18"/>
    </w:rPr>
  </w:style>
  <w:style w:type="character" w:customStyle="1" w:styleId="Char0">
    <w:name w:val="页脚 Char"/>
    <w:basedOn w:val="a0"/>
    <w:link w:val="a4"/>
    <w:uiPriority w:val="99"/>
    <w:rsid w:val="003B1F2B"/>
    <w:rPr>
      <w:sz w:val="18"/>
      <w:szCs w:val="18"/>
    </w:rPr>
  </w:style>
  <w:style w:type="paragraph" w:styleId="a5">
    <w:name w:val="Normal (Web)"/>
    <w:basedOn w:val="a"/>
    <w:uiPriority w:val="99"/>
    <w:semiHidden/>
    <w:unhideWhenUsed/>
    <w:rsid w:val="003B1F2B"/>
    <w:pPr>
      <w:widowControl/>
      <w:spacing w:before="100" w:beforeAutospacing="1" w:after="100" w:afterAutospacing="1"/>
      <w:jc w:val="left"/>
    </w:pPr>
    <w:rPr>
      <w:rFonts w:ascii="宋体" w:eastAsia="宋体" w:hAnsi="宋体" w:cs="宋体"/>
      <w:kern w:val="0"/>
      <w:sz w:val="24"/>
      <w:szCs w:val="24"/>
    </w:rPr>
  </w:style>
  <w:style w:type="paragraph" w:customStyle="1" w:styleId="ah2">
    <w:name w:val="ah2"/>
    <w:basedOn w:val="a"/>
    <w:rsid w:val="003B1F2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B1F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0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1132</Words>
  <Characters>6456</Characters>
  <Application>Microsoft Office Word</Application>
  <DocSecurity>0</DocSecurity>
  <Lines>53</Lines>
  <Paragraphs>15</Paragraphs>
  <ScaleCrop>false</ScaleCrop>
  <Company>http://sdwm.org</Company>
  <LinksUpToDate>false</LinksUpToDate>
  <CharactersWithSpaces>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Jh</dc:creator>
  <cp:keywords/>
  <dc:description/>
  <cp:lastModifiedBy>S. Jh</cp:lastModifiedBy>
  <cp:revision>3</cp:revision>
  <dcterms:created xsi:type="dcterms:W3CDTF">2015-06-18T08:47:00Z</dcterms:created>
  <dcterms:modified xsi:type="dcterms:W3CDTF">2015-06-18T08:52:00Z</dcterms:modified>
</cp:coreProperties>
</file>